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19854" w14:textId="77777777" w:rsidR="006F4D53" w:rsidRPr="00A04A0B" w:rsidRDefault="006F4D53" w:rsidP="006F4D53">
      <w:pPr>
        <w:pStyle w:val="prastasis1"/>
        <w:ind w:left="7952" w:firstLine="284"/>
        <w:jc w:val="right"/>
        <w:rPr>
          <w:sz w:val="22"/>
          <w:szCs w:val="22"/>
        </w:rPr>
      </w:pPr>
    </w:p>
    <w:p w14:paraId="6E5BF31A" w14:textId="77777777" w:rsidR="006F4D53" w:rsidRPr="00A04A0B" w:rsidRDefault="006F4D53" w:rsidP="006F4D53">
      <w:pPr>
        <w:pStyle w:val="prastasis1"/>
        <w:ind w:left="7952" w:firstLine="284"/>
        <w:jc w:val="right"/>
        <w:rPr>
          <w:sz w:val="22"/>
          <w:szCs w:val="22"/>
        </w:rPr>
      </w:pPr>
    </w:p>
    <w:p w14:paraId="4BEA62AE" w14:textId="12FEE066" w:rsidR="003C65E4" w:rsidRDefault="003C65E4" w:rsidP="006F4D53">
      <w:pPr>
        <w:pStyle w:val="prastasis1"/>
        <w:jc w:val="center"/>
        <w:rPr>
          <w:b/>
          <w:sz w:val="22"/>
          <w:szCs w:val="22"/>
        </w:rPr>
      </w:pPr>
      <w:r>
        <w:rPr>
          <w:rStyle w:val="eop"/>
          <w:color w:val="000000"/>
          <w:sz w:val="22"/>
          <w:szCs w:val="22"/>
        </w:rPr>
        <w:t>P</w:t>
      </w:r>
      <w:r>
        <w:rPr>
          <w:rStyle w:val="eop"/>
        </w:rPr>
        <w:t>AVOJINGŲJŲ IR NEPAVOJINGŲJŲ ATLIEKŲ TVARKYMO PASLAUGOS</w:t>
      </w:r>
      <w:r w:rsidRPr="00A04A0B">
        <w:rPr>
          <w:b/>
          <w:sz w:val="22"/>
          <w:szCs w:val="22"/>
        </w:rPr>
        <w:t xml:space="preserve"> </w:t>
      </w:r>
    </w:p>
    <w:p w14:paraId="7789C69B" w14:textId="1D1BBB3A" w:rsidR="006F4D53" w:rsidRPr="00A04A0B" w:rsidRDefault="006F4D53" w:rsidP="006F4D53">
      <w:pPr>
        <w:pStyle w:val="prastasis1"/>
        <w:jc w:val="center"/>
        <w:rPr>
          <w:b/>
          <w:sz w:val="22"/>
          <w:szCs w:val="22"/>
        </w:rPr>
      </w:pPr>
      <w:r w:rsidRPr="00A04A0B">
        <w:rPr>
          <w:b/>
          <w:sz w:val="22"/>
          <w:szCs w:val="22"/>
        </w:rPr>
        <w:t>TECHNINĖ SPECIFIKACIJA</w:t>
      </w:r>
    </w:p>
    <w:p w14:paraId="7B953060" w14:textId="77777777" w:rsidR="006F4D53" w:rsidRPr="00A04A0B" w:rsidRDefault="006F4D53" w:rsidP="006F4D53">
      <w:pPr>
        <w:pStyle w:val="prastasis1"/>
        <w:jc w:val="center"/>
        <w:rPr>
          <w:sz w:val="22"/>
          <w:szCs w:val="22"/>
          <w:u w:val="single"/>
        </w:rPr>
      </w:pPr>
    </w:p>
    <w:p w14:paraId="256DCDAF" w14:textId="3E860C6E" w:rsidR="006F4D53" w:rsidRPr="00A04A0B" w:rsidRDefault="00000000" w:rsidP="006F4D53">
      <w:pPr>
        <w:pStyle w:val="prastasis1"/>
        <w:jc w:val="center"/>
        <w:rPr>
          <w:sz w:val="22"/>
          <w:szCs w:val="22"/>
        </w:rPr>
      </w:pPr>
      <w:sdt>
        <w:sdtPr>
          <w:rPr>
            <w:sz w:val="22"/>
            <w:szCs w:val="22"/>
          </w:rPr>
          <w:id w:val="834571087"/>
          <w:placeholder>
            <w:docPart w:val="DefaultPlaceholder_-1854013437"/>
          </w:placeholder>
          <w:date>
            <w:dateFormat w:val="yyyy 'm'. MMMM d 'd'."/>
            <w:lid w:val="lt-LT"/>
            <w:storeMappedDataAs w:val="dateTime"/>
            <w:calendar w:val="gregorian"/>
          </w:date>
        </w:sdtPr>
        <w:sdtContent>
          <w:r w:rsidR="00C85D2D">
            <w:rPr>
              <w:sz w:val="22"/>
              <w:szCs w:val="22"/>
            </w:rPr>
            <w:t>2025 m.</w:t>
          </w:r>
        </w:sdtContent>
      </w:sdt>
      <w:r w:rsidR="3AB2FB0C" w:rsidRPr="00A04A0B">
        <w:rPr>
          <w:sz w:val="22"/>
          <w:szCs w:val="22"/>
          <w:shd w:val="clear" w:color="auto" w:fill="E8E8E8" w:themeFill="background2"/>
        </w:rPr>
        <w:t xml:space="preserve"> </w:t>
      </w:r>
    </w:p>
    <w:p w14:paraId="00788154" w14:textId="2AEEAAC1" w:rsidR="006F4D53" w:rsidRPr="00A04A0B" w:rsidRDefault="006F4D53" w:rsidP="006F4D53">
      <w:pPr>
        <w:pStyle w:val="prastasis1"/>
        <w:jc w:val="center"/>
        <w:rPr>
          <w:b/>
          <w:caps/>
          <w:sz w:val="22"/>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2109"/>
        <w:gridCol w:w="6798"/>
      </w:tblGrid>
      <w:tr w:rsidR="00205B77" w:rsidRPr="00A04A0B" w14:paraId="296D4149" w14:textId="77777777" w:rsidTr="00E764C7">
        <w:tc>
          <w:tcPr>
            <w:tcW w:w="721" w:type="dxa"/>
            <w:shd w:val="clear" w:color="auto" w:fill="E8E8E8" w:themeFill="background2"/>
          </w:tcPr>
          <w:p w14:paraId="61B125A0" w14:textId="26B5E977" w:rsidR="00FD3F0F" w:rsidRPr="00A04A0B" w:rsidRDefault="00FD3F0F" w:rsidP="00FD3F0F">
            <w:pPr>
              <w:pStyle w:val="prastasis1"/>
              <w:jc w:val="center"/>
              <w:rPr>
                <w:b/>
                <w:sz w:val="22"/>
                <w:szCs w:val="22"/>
              </w:rPr>
            </w:pPr>
            <w:r w:rsidRPr="00A04A0B">
              <w:rPr>
                <w:b/>
                <w:bCs/>
                <w:sz w:val="22"/>
                <w:szCs w:val="22"/>
              </w:rPr>
              <w:t>1.</w:t>
            </w:r>
          </w:p>
        </w:tc>
        <w:tc>
          <w:tcPr>
            <w:tcW w:w="8907" w:type="dxa"/>
            <w:gridSpan w:val="2"/>
            <w:shd w:val="clear" w:color="auto" w:fill="E8E8E8" w:themeFill="background2"/>
          </w:tcPr>
          <w:p w14:paraId="5CAB0F0D" w14:textId="13D571E4" w:rsidR="00FD3F0F" w:rsidRPr="00A04A0B" w:rsidRDefault="00FD3F0F" w:rsidP="00FD3F0F">
            <w:pPr>
              <w:pStyle w:val="prastasis1"/>
              <w:jc w:val="center"/>
              <w:rPr>
                <w:b/>
              </w:rPr>
            </w:pPr>
            <w:r w:rsidRPr="00A04A0B">
              <w:rPr>
                <w:b/>
              </w:rPr>
              <w:t>SĄVOKOS IR SUTRUMPINIMAI</w:t>
            </w:r>
          </w:p>
        </w:tc>
      </w:tr>
      <w:tr w:rsidR="00FD3F0F" w:rsidRPr="00A04A0B" w14:paraId="06938DE0" w14:textId="77777777" w:rsidTr="00E764C7">
        <w:tc>
          <w:tcPr>
            <w:tcW w:w="721" w:type="dxa"/>
          </w:tcPr>
          <w:p w14:paraId="315B9969" w14:textId="06A4464B" w:rsidR="00FD3F0F" w:rsidRPr="00A04A0B" w:rsidRDefault="00FD3F0F" w:rsidP="002362BA">
            <w:pPr>
              <w:pStyle w:val="prastasis1"/>
              <w:jc w:val="both"/>
              <w:rPr>
                <w:b/>
                <w:bCs/>
                <w:sz w:val="22"/>
                <w:szCs w:val="22"/>
              </w:rPr>
            </w:pPr>
            <w:r w:rsidRPr="00A04A0B">
              <w:rPr>
                <w:b/>
                <w:bCs/>
                <w:sz w:val="22"/>
                <w:szCs w:val="22"/>
              </w:rPr>
              <w:t>1.1.</w:t>
            </w:r>
          </w:p>
        </w:tc>
        <w:tc>
          <w:tcPr>
            <w:tcW w:w="2109" w:type="dxa"/>
          </w:tcPr>
          <w:p w14:paraId="4151719A" w14:textId="703E64E6" w:rsidR="00FD3F0F" w:rsidRPr="00A04A0B" w:rsidRDefault="009D21EA" w:rsidP="003905DA">
            <w:pPr>
              <w:pStyle w:val="prastasis1"/>
              <w:jc w:val="center"/>
              <w:rPr>
                <w:b/>
                <w:bCs/>
                <w:sz w:val="22"/>
                <w:szCs w:val="22"/>
              </w:rPr>
            </w:pPr>
            <w:r w:rsidRPr="00A04A0B">
              <w:rPr>
                <w:b/>
                <w:bCs/>
                <w:sz w:val="22"/>
                <w:szCs w:val="22"/>
              </w:rPr>
              <w:t>Pirkėjas</w:t>
            </w:r>
          </w:p>
        </w:tc>
        <w:tc>
          <w:tcPr>
            <w:tcW w:w="6798" w:type="dxa"/>
          </w:tcPr>
          <w:p w14:paraId="6C8006D8" w14:textId="68C199B4" w:rsidR="00FD3F0F" w:rsidRPr="00A04A0B" w:rsidRDefault="009D21EA" w:rsidP="002362BA">
            <w:pPr>
              <w:pStyle w:val="prastasis1"/>
              <w:jc w:val="both"/>
              <w:rPr>
                <w:bCs/>
                <w:sz w:val="22"/>
                <w:szCs w:val="22"/>
              </w:rPr>
            </w:pPr>
            <w:r w:rsidRPr="00A04A0B">
              <w:rPr>
                <w:bCs/>
                <w:sz w:val="22"/>
                <w:szCs w:val="22"/>
              </w:rPr>
              <w:t xml:space="preserve">UAB </w:t>
            </w:r>
            <w:r w:rsidR="00FD3F0F" w:rsidRPr="00A04A0B">
              <w:rPr>
                <w:bCs/>
                <w:sz w:val="22"/>
                <w:szCs w:val="22"/>
              </w:rPr>
              <w:t>„Vilniaus viešasis transportas“</w:t>
            </w:r>
          </w:p>
        </w:tc>
      </w:tr>
      <w:tr w:rsidR="00FD3F0F" w:rsidRPr="00A04A0B" w14:paraId="6E832E13" w14:textId="77777777" w:rsidTr="00E764C7">
        <w:trPr>
          <w:trHeight w:val="152"/>
        </w:trPr>
        <w:tc>
          <w:tcPr>
            <w:tcW w:w="721" w:type="dxa"/>
          </w:tcPr>
          <w:p w14:paraId="38EC4A3B" w14:textId="368E8EA0" w:rsidR="00FD3F0F" w:rsidRPr="00A04A0B" w:rsidRDefault="00FD3F0F" w:rsidP="002362BA">
            <w:pPr>
              <w:pStyle w:val="prastasis1"/>
              <w:jc w:val="both"/>
              <w:rPr>
                <w:b/>
                <w:bCs/>
                <w:sz w:val="22"/>
                <w:szCs w:val="22"/>
              </w:rPr>
            </w:pPr>
            <w:r w:rsidRPr="00A04A0B">
              <w:rPr>
                <w:b/>
                <w:bCs/>
                <w:sz w:val="22"/>
                <w:szCs w:val="22"/>
              </w:rPr>
              <w:t>1.2.</w:t>
            </w:r>
          </w:p>
        </w:tc>
        <w:tc>
          <w:tcPr>
            <w:tcW w:w="2109" w:type="dxa"/>
          </w:tcPr>
          <w:p w14:paraId="5F6E6602" w14:textId="6E103F95" w:rsidR="00FD3F0F" w:rsidRPr="00A04A0B" w:rsidRDefault="00FF2A8A" w:rsidP="003905DA">
            <w:pPr>
              <w:pStyle w:val="prastasis1"/>
              <w:jc w:val="center"/>
              <w:rPr>
                <w:b/>
                <w:bCs/>
                <w:sz w:val="22"/>
                <w:szCs w:val="22"/>
              </w:rPr>
            </w:pPr>
            <w:r w:rsidRPr="00A04A0B">
              <w:rPr>
                <w:b/>
                <w:bCs/>
                <w:sz w:val="22"/>
                <w:szCs w:val="22"/>
              </w:rPr>
              <w:t>Paslaugų teikė</w:t>
            </w:r>
            <w:r w:rsidR="00FD3F0F" w:rsidRPr="00A04A0B">
              <w:rPr>
                <w:b/>
                <w:bCs/>
                <w:sz w:val="22"/>
                <w:szCs w:val="22"/>
              </w:rPr>
              <w:t>jas</w:t>
            </w:r>
          </w:p>
        </w:tc>
        <w:tc>
          <w:tcPr>
            <w:tcW w:w="6798" w:type="dxa"/>
          </w:tcPr>
          <w:p w14:paraId="294C486C" w14:textId="63A0A6E2" w:rsidR="00FD3F0F" w:rsidRPr="00A04A0B" w:rsidRDefault="00880A6C" w:rsidP="002362BA">
            <w:pPr>
              <w:pStyle w:val="prastasis1"/>
              <w:jc w:val="both"/>
              <w:rPr>
                <w:bCs/>
                <w:sz w:val="22"/>
                <w:szCs w:val="22"/>
                <w:highlight w:val="yellow"/>
              </w:rPr>
            </w:pPr>
            <w:r w:rsidRPr="00A04A0B">
              <w:rPr>
                <w:bCs/>
                <w:sz w:val="22"/>
                <w:szCs w:val="22"/>
              </w:rPr>
              <w:t>Ū</w:t>
            </w:r>
            <w:r w:rsidR="0018297C" w:rsidRPr="00A04A0B">
              <w:rPr>
                <w:bCs/>
                <w:sz w:val="22"/>
                <w:szCs w:val="22"/>
              </w:rPr>
              <w:t>kio subjektas – fizinis asmuo, privatusis ar viešasis juridinis asmuo, kita organizacija ir (ar) jų padalinys įskaitant ūkio subjektus, kurių pajėgumais remiamasi, Subteikėjus, darbuotojus ir kitus teisėtais pagrindais Paslaugų teikimui pasitelktus asmenis</w:t>
            </w:r>
            <w:r w:rsidR="005E1706">
              <w:rPr>
                <w:bCs/>
                <w:sz w:val="22"/>
                <w:szCs w:val="22"/>
              </w:rPr>
              <w:t>.</w:t>
            </w:r>
          </w:p>
        </w:tc>
      </w:tr>
      <w:tr w:rsidR="00FD3F0F" w:rsidRPr="00A04A0B" w14:paraId="4FD6409A" w14:textId="77777777" w:rsidTr="00E764C7">
        <w:tc>
          <w:tcPr>
            <w:tcW w:w="721" w:type="dxa"/>
          </w:tcPr>
          <w:p w14:paraId="0321E4B8" w14:textId="73E78E93" w:rsidR="00FD3F0F" w:rsidRPr="00A04A0B" w:rsidRDefault="00FD3F0F" w:rsidP="002362BA">
            <w:pPr>
              <w:pStyle w:val="prastasis1"/>
              <w:jc w:val="both"/>
              <w:rPr>
                <w:b/>
                <w:bCs/>
                <w:sz w:val="22"/>
                <w:szCs w:val="22"/>
              </w:rPr>
            </w:pPr>
            <w:r w:rsidRPr="00A04A0B">
              <w:rPr>
                <w:b/>
                <w:bCs/>
                <w:sz w:val="22"/>
                <w:szCs w:val="22"/>
              </w:rPr>
              <w:t>1.3.</w:t>
            </w:r>
          </w:p>
        </w:tc>
        <w:tc>
          <w:tcPr>
            <w:tcW w:w="2109" w:type="dxa"/>
          </w:tcPr>
          <w:p w14:paraId="398B7CBF" w14:textId="7309024F" w:rsidR="00FD3F0F" w:rsidRPr="00A04A0B" w:rsidRDefault="009D21EA" w:rsidP="003905DA">
            <w:pPr>
              <w:pStyle w:val="prastasis1"/>
              <w:jc w:val="center"/>
              <w:rPr>
                <w:b/>
                <w:bCs/>
                <w:sz w:val="22"/>
                <w:szCs w:val="22"/>
              </w:rPr>
            </w:pPr>
            <w:r w:rsidRPr="00A04A0B">
              <w:rPr>
                <w:b/>
                <w:bCs/>
                <w:sz w:val="22"/>
                <w:szCs w:val="22"/>
              </w:rPr>
              <w:t>Sutartis</w:t>
            </w:r>
          </w:p>
        </w:tc>
        <w:tc>
          <w:tcPr>
            <w:tcW w:w="6798" w:type="dxa"/>
          </w:tcPr>
          <w:p w14:paraId="373D9051" w14:textId="252F0DBC" w:rsidR="00FD3F0F" w:rsidRPr="00A04A0B" w:rsidRDefault="009D21EA" w:rsidP="002362BA">
            <w:pPr>
              <w:pStyle w:val="prastasis1"/>
              <w:jc w:val="both"/>
              <w:rPr>
                <w:bCs/>
                <w:sz w:val="22"/>
                <w:szCs w:val="22"/>
              </w:rPr>
            </w:pPr>
            <w:r w:rsidRPr="00A04A0B">
              <w:rPr>
                <w:bCs/>
                <w:sz w:val="22"/>
                <w:szCs w:val="22"/>
              </w:rPr>
              <w:t>Sutartis</w:t>
            </w:r>
            <w:r w:rsidR="00FD3F0F" w:rsidRPr="00A04A0B">
              <w:rPr>
                <w:bCs/>
                <w:sz w:val="22"/>
                <w:szCs w:val="22"/>
              </w:rPr>
              <w:t xml:space="preserve">, sudaroma tarp </w:t>
            </w:r>
            <w:r w:rsidR="00FF2A8A" w:rsidRPr="00A04A0B">
              <w:rPr>
                <w:bCs/>
                <w:sz w:val="22"/>
                <w:szCs w:val="22"/>
              </w:rPr>
              <w:t>Paslaugų teikė</w:t>
            </w:r>
            <w:r w:rsidR="00136A9E" w:rsidRPr="00A04A0B">
              <w:rPr>
                <w:bCs/>
                <w:sz w:val="22"/>
                <w:szCs w:val="22"/>
              </w:rPr>
              <w:t>jo</w:t>
            </w:r>
            <w:r w:rsidR="00FD3F0F" w:rsidRPr="00A04A0B">
              <w:rPr>
                <w:bCs/>
                <w:sz w:val="22"/>
                <w:szCs w:val="22"/>
              </w:rPr>
              <w:t xml:space="preserve"> ir Pirkėjo dėl Pirkimo objekto</w:t>
            </w:r>
            <w:r w:rsidR="005E1706">
              <w:rPr>
                <w:bCs/>
                <w:sz w:val="22"/>
                <w:szCs w:val="22"/>
              </w:rPr>
              <w:t>.</w:t>
            </w:r>
          </w:p>
        </w:tc>
      </w:tr>
      <w:tr w:rsidR="00FD3F0F" w:rsidRPr="00A04A0B" w14:paraId="0364EBAA" w14:textId="77777777" w:rsidTr="00E764C7">
        <w:tc>
          <w:tcPr>
            <w:tcW w:w="721" w:type="dxa"/>
          </w:tcPr>
          <w:p w14:paraId="0AC96510" w14:textId="0F1665DF" w:rsidR="00FD3F0F" w:rsidRPr="00A04A0B" w:rsidRDefault="00FD3F0F" w:rsidP="002362BA">
            <w:pPr>
              <w:pStyle w:val="prastasis1"/>
              <w:jc w:val="both"/>
              <w:rPr>
                <w:b/>
                <w:bCs/>
                <w:sz w:val="22"/>
                <w:szCs w:val="22"/>
              </w:rPr>
            </w:pPr>
            <w:r w:rsidRPr="00A04A0B">
              <w:rPr>
                <w:b/>
                <w:bCs/>
                <w:sz w:val="22"/>
                <w:szCs w:val="22"/>
              </w:rPr>
              <w:t>1.4.</w:t>
            </w:r>
          </w:p>
        </w:tc>
        <w:tc>
          <w:tcPr>
            <w:tcW w:w="2109" w:type="dxa"/>
          </w:tcPr>
          <w:p w14:paraId="6979313B" w14:textId="2313C5DD" w:rsidR="00FD3F0F" w:rsidRPr="00A04A0B" w:rsidRDefault="00136A9E" w:rsidP="003905DA">
            <w:pPr>
              <w:pStyle w:val="prastasis1"/>
              <w:jc w:val="center"/>
              <w:rPr>
                <w:b/>
                <w:bCs/>
                <w:sz w:val="22"/>
                <w:szCs w:val="22"/>
              </w:rPr>
            </w:pPr>
            <w:r w:rsidRPr="00A04A0B">
              <w:rPr>
                <w:b/>
                <w:bCs/>
                <w:sz w:val="22"/>
                <w:szCs w:val="22"/>
              </w:rPr>
              <w:t>P</w:t>
            </w:r>
            <w:r w:rsidR="00FD3F0F" w:rsidRPr="00A04A0B">
              <w:rPr>
                <w:b/>
                <w:bCs/>
                <w:sz w:val="22"/>
                <w:szCs w:val="22"/>
              </w:rPr>
              <w:t>irkimo objektas</w:t>
            </w:r>
          </w:p>
        </w:tc>
        <w:tc>
          <w:tcPr>
            <w:tcW w:w="6798" w:type="dxa"/>
          </w:tcPr>
          <w:p w14:paraId="696283BD" w14:textId="0F6BF377" w:rsidR="00FD3F0F" w:rsidRPr="00A04A0B" w:rsidRDefault="0041000A" w:rsidP="002362BA">
            <w:pPr>
              <w:pStyle w:val="prastasis1"/>
              <w:jc w:val="both"/>
              <w:rPr>
                <w:bCs/>
                <w:sz w:val="22"/>
                <w:szCs w:val="22"/>
              </w:rPr>
            </w:pPr>
            <w:r w:rsidRPr="00A04A0B">
              <w:rPr>
                <w:bCs/>
                <w:sz w:val="22"/>
                <w:szCs w:val="22"/>
              </w:rPr>
              <w:t>P</w:t>
            </w:r>
            <w:r w:rsidR="0018297C" w:rsidRPr="00A04A0B">
              <w:rPr>
                <w:bCs/>
                <w:sz w:val="22"/>
                <w:szCs w:val="22"/>
              </w:rPr>
              <w:t>aslaugos</w:t>
            </w:r>
          </w:p>
        </w:tc>
      </w:tr>
      <w:tr w:rsidR="624C463E" w:rsidRPr="00A04A0B" w14:paraId="1E086386" w14:textId="77777777" w:rsidTr="00E764C7">
        <w:trPr>
          <w:trHeight w:val="300"/>
        </w:trPr>
        <w:tc>
          <w:tcPr>
            <w:tcW w:w="721" w:type="dxa"/>
          </w:tcPr>
          <w:p w14:paraId="560EE3F7" w14:textId="14A189D3" w:rsidR="7D587FE6" w:rsidRPr="00A04A0B" w:rsidRDefault="7D587FE6" w:rsidP="002362BA">
            <w:pPr>
              <w:pStyle w:val="prastasis1"/>
              <w:jc w:val="both"/>
              <w:rPr>
                <w:b/>
                <w:bCs/>
              </w:rPr>
            </w:pPr>
            <w:r w:rsidRPr="00A04A0B">
              <w:rPr>
                <w:b/>
                <w:bCs/>
                <w:sz w:val="22"/>
                <w:szCs w:val="22"/>
              </w:rPr>
              <w:t>1.5.</w:t>
            </w:r>
          </w:p>
        </w:tc>
        <w:tc>
          <w:tcPr>
            <w:tcW w:w="2109" w:type="dxa"/>
          </w:tcPr>
          <w:p w14:paraId="663B258A" w14:textId="5653981D" w:rsidR="53F823D1" w:rsidRPr="00A04A0B" w:rsidRDefault="53F823D1" w:rsidP="003905DA">
            <w:pPr>
              <w:pStyle w:val="prastasis1"/>
              <w:jc w:val="center"/>
              <w:rPr>
                <w:b/>
                <w:bCs/>
                <w:sz w:val="22"/>
                <w:szCs w:val="22"/>
              </w:rPr>
            </w:pPr>
            <w:r w:rsidRPr="00A04A0B">
              <w:rPr>
                <w:b/>
                <w:bCs/>
                <w:sz w:val="22"/>
                <w:szCs w:val="22"/>
              </w:rPr>
              <w:t>Techninė specifikacija arba TS</w:t>
            </w:r>
          </w:p>
        </w:tc>
        <w:tc>
          <w:tcPr>
            <w:tcW w:w="6798" w:type="dxa"/>
          </w:tcPr>
          <w:p w14:paraId="05FE3D2C" w14:textId="192EB2C7" w:rsidR="53F823D1" w:rsidRPr="00A04A0B" w:rsidRDefault="00880A6C" w:rsidP="002362BA">
            <w:pPr>
              <w:pStyle w:val="prastasis1"/>
              <w:jc w:val="both"/>
            </w:pPr>
            <w:r w:rsidRPr="00A04A0B">
              <w:rPr>
                <w:sz w:val="22"/>
                <w:szCs w:val="22"/>
              </w:rPr>
              <w:t>D</w:t>
            </w:r>
            <w:r w:rsidR="53F823D1" w:rsidRPr="00A04A0B">
              <w:rPr>
                <w:sz w:val="22"/>
                <w:szCs w:val="22"/>
              </w:rPr>
              <w:t>okumentas, kuriame apibūdintas pirkimo objektas</w:t>
            </w:r>
            <w:r w:rsidR="005E1706">
              <w:rPr>
                <w:sz w:val="22"/>
                <w:szCs w:val="22"/>
              </w:rPr>
              <w:t>.</w:t>
            </w:r>
          </w:p>
        </w:tc>
      </w:tr>
      <w:tr w:rsidR="624C463E" w:rsidRPr="00A04A0B" w14:paraId="478737C5" w14:textId="77777777" w:rsidTr="00E764C7">
        <w:trPr>
          <w:trHeight w:val="300"/>
        </w:trPr>
        <w:tc>
          <w:tcPr>
            <w:tcW w:w="721" w:type="dxa"/>
          </w:tcPr>
          <w:p w14:paraId="45D46784" w14:textId="2B77EA95" w:rsidR="0A3456B6" w:rsidRPr="00A04A0B" w:rsidRDefault="0A3456B6" w:rsidP="002362BA">
            <w:pPr>
              <w:pStyle w:val="prastasis1"/>
              <w:jc w:val="both"/>
              <w:rPr>
                <w:b/>
                <w:bCs/>
              </w:rPr>
            </w:pPr>
            <w:r w:rsidRPr="00A04A0B">
              <w:rPr>
                <w:b/>
                <w:bCs/>
                <w:sz w:val="22"/>
                <w:szCs w:val="22"/>
              </w:rPr>
              <w:t>1.</w:t>
            </w:r>
            <w:r w:rsidR="3F437469" w:rsidRPr="00A04A0B">
              <w:rPr>
                <w:b/>
                <w:bCs/>
                <w:sz w:val="22"/>
                <w:szCs w:val="22"/>
              </w:rPr>
              <w:t>6</w:t>
            </w:r>
            <w:r w:rsidRPr="00A04A0B">
              <w:rPr>
                <w:b/>
                <w:bCs/>
                <w:sz w:val="22"/>
                <w:szCs w:val="22"/>
              </w:rPr>
              <w:t>.</w:t>
            </w:r>
          </w:p>
        </w:tc>
        <w:tc>
          <w:tcPr>
            <w:tcW w:w="2109" w:type="dxa"/>
          </w:tcPr>
          <w:p w14:paraId="22C5AC52" w14:textId="232D5318" w:rsidR="0A3456B6" w:rsidRPr="00A04A0B" w:rsidRDefault="0A3456B6" w:rsidP="002362BA">
            <w:pPr>
              <w:pStyle w:val="prastasis1"/>
              <w:jc w:val="center"/>
              <w:rPr>
                <w:b/>
                <w:bCs/>
              </w:rPr>
            </w:pPr>
            <w:r w:rsidRPr="00A04A0B">
              <w:rPr>
                <w:b/>
                <w:bCs/>
                <w:sz w:val="22"/>
                <w:szCs w:val="22"/>
              </w:rPr>
              <w:t>Užsakymas</w:t>
            </w:r>
          </w:p>
        </w:tc>
        <w:tc>
          <w:tcPr>
            <w:tcW w:w="6798" w:type="dxa"/>
          </w:tcPr>
          <w:p w14:paraId="1149C802" w14:textId="2A84F739" w:rsidR="0A3456B6" w:rsidRPr="00A04A0B" w:rsidRDefault="00082719" w:rsidP="002362BA">
            <w:pPr>
              <w:pStyle w:val="prastasis1"/>
              <w:jc w:val="both"/>
              <w:rPr>
                <w:highlight w:val="yellow"/>
              </w:rPr>
            </w:pPr>
            <w:r w:rsidRPr="00A04A0B">
              <w:rPr>
                <w:sz w:val="22"/>
                <w:szCs w:val="22"/>
              </w:rPr>
              <w:t xml:space="preserve">Pirkėjo Paslaugų teikėjui pagal Sutartį teikiamas dokumentas (jei sudaromas) ar el. laiškas ar kita Sutarties nustatyta forma Paslaugų teikėjui teikiamas Paslaugų užsakymas, kuriame nustatytas Paslaugų poreikis ir pagal kurį </w:t>
            </w:r>
            <w:r w:rsidR="00542129" w:rsidRPr="00A04A0B">
              <w:rPr>
                <w:sz w:val="22"/>
                <w:szCs w:val="22"/>
              </w:rPr>
              <w:t>Paslaugų teikėja</w:t>
            </w:r>
            <w:r w:rsidRPr="00A04A0B">
              <w:rPr>
                <w:sz w:val="22"/>
                <w:szCs w:val="22"/>
              </w:rPr>
              <w:t xml:space="preserve">s turi </w:t>
            </w:r>
            <w:r w:rsidR="00542129" w:rsidRPr="00A04A0B">
              <w:rPr>
                <w:sz w:val="22"/>
                <w:szCs w:val="22"/>
              </w:rPr>
              <w:t>suteikti</w:t>
            </w:r>
            <w:r w:rsidRPr="00A04A0B">
              <w:rPr>
                <w:sz w:val="22"/>
                <w:szCs w:val="22"/>
              </w:rPr>
              <w:t xml:space="preserve"> P</w:t>
            </w:r>
            <w:r w:rsidR="00542129" w:rsidRPr="00A04A0B">
              <w:rPr>
                <w:sz w:val="22"/>
                <w:szCs w:val="22"/>
              </w:rPr>
              <w:t>aslaugas</w:t>
            </w:r>
            <w:r w:rsidRPr="00A04A0B">
              <w:rPr>
                <w:sz w:val="22"/>
                <w:szCs w:val="22"/>
              </w:rPr>
              <w:t xml:space="preserve"> Pirkėjui</w:t>
            </w:r>
            <w:r w:rsidR="00042F3B">
              <w:rPr>
                <w:sz w:val="22"/>
                <w:szCs w:val="22"/>
              </w:rPr>
              <w:t>.</w:t>
            </w:r>
          </w:p>
        </w:tc>
      </w:tr>
      <w:tr w:rsidR="624C463E" w:rsidRPr="00A04A0B" w14:paraId="3B7B2F72" w14:textId="77777777" w:rsidTr="00E764C7">
        <w:trPr>
          <w:trHeight w:val="300"/>
        </w:trPr>
        <w:tc>
          <w:tcPr>
            <w:tcW w:w="721" w:type="dxa"/>
          </w:tcPr>
          <w:p w14:paraId="5F236703" w14:textId="0341867D" w:rsidR="0A3456B6" w:rsidRPr="00A04A0B" w:rsidRDefault="0A3456B6" w:rsidP="002362BA">
            <w:pPr>
              <w:pStyle w:val="prastasis1"/>
              <w:jc w:val="both"/>
              <w:rPr>
                <w:b/>
                <w:bCs/>
              </w:rPr>
            </w:pPr>
            <w:r w:rsidRPr="00A04A0B">
              <w:rPr>
                <w:b/>
                <w:bCs/>
                <w:sz w:val="22"/>
                <w:szCs w:val="22"/>
              </w:rPr>
              <w:t>1.</w:t>
            </w:r>
            <w:r w:rsidR="42B77C20" w:rsidRPr="00A04A0B">
              <w:rPr>
                <w:b/>
                <w:bCs/>
                <w:sz w:val="22"/>
                <w:szCs w:val="22"/>
              </w:rPr>
              <w:t>7</w:t>
            </w:r>
            <w:r w:rsidRPr="00A04A0B">
              <w:rPr>
                <w:b/>
                <w:bCs/>
                <w:sz w:val="22"/>
                <w:szCs w:val="22"/>
              </w:rPr>
              <w:t>.</w:t>
            </w:r>
          </w:p>
        </w:tc>
        <w:tc>
          <w:tcPr>
            <w:tcW w:w="2109" w:type="dxa"/>
          </w:tcPr>
          <w:p w14:paraId="5DADE2B7" w14:textId="13C843F3" w:rsidR="69C5538E" w:rsidRPr="00A901BF" w:rsidRDefault="00A901BF" w:rsidP="002362BA">
            <w:pPr>
              <w:pStyle w:val="prastasis1"/>
              <w:jc w:val="center"/>
              <w:rPr>
                <w:b/>
                <w:bCs/>
                <w:sz w:val="22"/>
                <w:szCs w:val="22"/>
              </w:rPr>
            </w:pPr>
            <w:r w:rsidRPr="00A901BF">
              <w:rPr>
                <w:b/>
                <w:bCs/>
                <w:sz w:val="22"/>
                <w:szCs w:val="22"/>
              </w:rPr>
              <w:t>Lydraščiai ir Priėmimo-perdavimo aktas arba Aktas</w:t>
            </w:r>
          </w:p>
        </w:tc>
        <w:tc>
          <w:tcPr>
            <w:tcW w:w="6798" w:type="dxa"/>
          </w:tcPr>
          <w:p w14:paraId="371CF448" w14:textId="7084EE88" w:rsidR="69C5538E" w:rsidRPr="00A04A0B" w:rsidRDefault="00B610EF" w:rsidP="002362BA">
            <w:pPr>
              <w:pStyle w:val="prastasis1"/>
              <w:jc w:val="both"/>
            </w:pPr>
            <w:r w:rsidRPr="00B610EF">
              <w:rPr>
                <w:sz w:val="22"/>
                <w:szCs w:val="22"/>
              </w:rPr>
              <w:t xml:space="preserve">Tvarkomų atliekų lydraščiai pildomi Vieningoje gaminių, pakuočių ir atliekų apskaitos informacinėje sistemoje GPAIS (toliau – GPAIS). Visi važtaraščiai ir kiti krovinių gabenimo dokumentai, susiję su šio pirkimo objekto dalyje nurodytų Atliekų transportavimu kelių transportu Lietuvos Respublikos teritorijoje, turi būti išrašomi ir duomenys apie juos pateikiami naudojantis </w:t>
            </w:r>
            <w:proofErr w:type="spellStart"/>
            <w:r w:rsidRPr="00B610EF">
              <w:rPr>
                <w:sz w:val="22"/>
                <w:szCs w:val="22"/>
              </w:rPr>
              <w:t>i.MAS</w:t>
            </w:r>
            <w:proofErr w:type="spellEnd"/>
            <w:r w:rsidRPr="00B610EF">
              <w:rPr>
                <w:sz w:val="22"/>
                <w:szCs w:val="22"/>
              </w:rPr>
              <w:t xml:space="preserve"> elektroninių važtaraščių posisteme </w:t>
            </w:r>
            <w:proofErr w:type="spellStart"/>
            <w:r w:rsidRPr="00B610EF">
              <w:rPr>
                <w:sz w:val="22"/>
                <w:szCs w:val="22"/>
              </w:rPr>
              <w:t>i.VAZ</w:t>
            </w:r>
            <w:proofErr w:type="spellEnd"/>
            <w:r w:rsidRPr="00B610EF">
              <w:rPr>
                <w:sz w:val="22"/>
                <w:szCs w:val="22"/>
              </w:rPr>
              <w:t>. Tuo atveju, jei konteineriai perduodami naudoti nuomos pagrindu, jų perdavimas įforminamas pasirašant Priėmimo- perdavimo aktą tarp Pirkėjo ir Paslaugos teikėjo.</w:t>
            </w:r>
          </w:p>
        </w:tc>
      </w:tr>
      <w:tr w:rsidR="00136A9E" w:rsidRPr="00A04A0B" w14:paraId="15BDB618" w14:textId="77777777" w:rsidTr="00E764C7">
        <w:trPr>
          <w:trHeight w:val="300"/>
        </w:trPr>
        <w:tc>
          <w:tcPr>
            <w:tcW w:w="721" w:type="dxa"/>
          </w:tcPr>
          <w:p w14:paraId="76F3BFBF" w14:textId="0F54D851" w:rsidR="00136A9E" w:rsidRPr="00A04A0B" w:rsidRDefault="00136A9E" w:rsidP="002362BA">
            <w:pPr>
              <w:pStyle w:val="prastasis1"/>
              <w:jc w:val="both"/>
              <w:rPr>
                <w:b/>
                <w:bCs/>
                <w:sz w:val="22"/>
                <w:szCs w:val="22"/>
              </w:rPr>
            </w:pPr>
            <w:r w:rsidRPr="00A04A0B">
              <w:rPr>
                <w:b/>
                <w:bCs/>
                <w:sz w:val="22"/>
                <w:szCs w:val="22"/>
              </w:rPr>
              <w:t>1.8.</w:t>
            </w:r>
          </w:p>
        </w:tc>
        <w:tc>
          <w:tcPr>
            <w:tcW w:w="2109" w:type="dxa"/>
          </w:tcPr>
          <w:p w14:paraId="00100C55" w14:textId="437D5FAB" w:rsidR="00136A9E" w:rsidRPr="00A04A0B" w:rsidRDefault="0041000A" w:rsidP="003905DA">
            <w:pPr>
              <w:pStyle w:val="prastasis1"/>
              <w:jc w:val="center"/>
              <w:rPr>
                <w:b/>
                <w:bCs/>
                <w:sz w:val="22"/>
                <w:szCs w:val="22"/>
              </w:rPr>
            </w:pPr>
            <w:r w:rsidRPr="00A04A0B">
              <w:rPr>
                <w:b/>
                <w:bCs/>
                <w:sz w:val="22"/>
                <w:szCs w:val="22"/>
              </w:rPr>
              <w:t>P</w:t>
            </w:r>
            <w:r w:rsidR="004873BB" w:rsidRPr="00A04A0B">
              <w:rPr>
                <w:b/>
                <w:bCs/>
                <w:sz w:val="22"/>
                <w:szCs w:val="22"/>
              </w:rPr>
              <w:t xml:space="preserve">aslaugų </w:t>
            </w:r>
            <w:r w:rsidR="00136A9E" w:rsidRPr="00A04A0B">
              <w:rPr>
                <w:b/>
                <w:bCs/>
                <w:sz w:val="22"/>
                <w:szCs w:val="22"/>
              </w:rPr>
              <w:t>trūkumai</w:t>
            </w:r>
          </w:p>
        </w:tc>
        <w:tc>
          <w:tcPr>
            <w:tcW w:w="6798" w:type="dxa"/>
          </w:tcPr>
          <w:p w14:paraId="02B5DBCB" w14:textId="7FDCD52F" w:rsidR="00136A9E" w:rsidRPr="00A04A0B" w:rsidRDefault="0039221F" w:rsidP="002362BA">
            <w:pPr>
              <w:pStyle w:val="prastasis1"/>
              <w:jc w:val="both"/>
              <w:rPr>
                <w:sz w:val="22"/>
                <w:szCs w:val="22"/>
                <w:highlight w:val="yellow"/>
              </w:rPr>
            </w:pPr>
            <w:r w:rsidRPr="00A04A0B">
              <w:rPr>
                <w:sz w:val="22"/>
                <w:szCs w:val="22"/>
              </w:rPr>
              <w:t>Paslaugų perdavimo–priėmimo metu, bet kuriuo kitu Sutarties galiojimo metu ar Paslaugų garantinio termino galiojimo metu Pirkėjo ar (ir) trečiųjų asmenų nustatyti Paslaugų teikimo /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00D00BF9">
              <w:rPr>
                <w:sz w:val="22"/>
                <w:szCs w:val="22"/>
              </w:rPr>
              <w:t>.</w:t>
            </w:r>
          </w:p>
        </w:tc>
      </w:tr>
    </w:tbl>
    <w:p w14:paraId="6945670C" w14:textId="77777777" w:rsidR="006F4D53" w:rsidRPr="00A04A0B" w:rsidRDefault="006F4D53" w:rsidP="002362BA">
      <w:pPr>
        <w:pStyle w:val="prastasis1"/>
        <w:jc w:val="both"/>
        <w:rPr>
          <w:b/>
          <w:caps/>
          <w:sz w:val="22"/>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975"/>
        <w:gridCol w:w="6939"/>
      </w:tblGrid>
      <w:tr w:rsidR="00EF3C87" w:rsidRPr="00A04A0B" w14:paraId="7B2F5E60" w14:textId="77777777" w:rsidTr="00E764C7">
        <w:tc>
          <w:tcPr>
            <w:tcW w:w="714" w:type="dxa"/>
            <w:shd w:val="clear" w:color="auto" w:fill="E8E8E8" w:themeFill="background2"/>
          </w:tcPr>
          <w:p w14:paraId="1B0D0B1A" w14:textId="77777777" w:rsidR="00EF3C87" w:rsidRPr="00A04A0B" w:rsidRDefault="00EF3C87" w:rsidP="002362BA">
            <w:pPr>
              <w:pStyle w:val="prastasis1"/>
              <w:jc w:val="both"/>
              <w:rPr>
                <w:b/>
                <w:caps/>
                <w:sz w:val="22"/>
                <w:szCs w:val="22"/>
              </w:rPr>
            </w:pPr>
            <w:r w:rsidRPr="00A04A0B">
              <w:rPr>
                <w:b/>
                <w:caps/>
                <w:sz w:val="22"/>
                <w:szCs w:val="22"/>
              </w:rPr>
              <w:t>2.</w:t>
            </w:r>
          </w:p>
        </w:tc>
        <w:tc>
          <w:tcPr>
            <w:tcW w:w="8914" w:type="dxa"/>
            <w:gridSpan w:val="2"/>
            <w:shd w:val="clear" w:color="auto" w:fill="E8E8E8" w:themeFill="background2"/>
          </w:tcPr>
          <w:p w14:paraId="5E6F9EE3" w14:textId="77777777" w:rsidR="00EF3C87" w:rsidRPr="00A04A0B" w:rsidRDefault="00EF3C87" w:rsidP="003905DA">
            <w:pPr>
              <w:pStyle w:val="prastasis1"/>
              <w:jc w:val="center"/>
              <w:rPr>
                <w:b/>
                <w:caps/>
                <w:sz w:val="22"/>
                <w:szCs w:val="22"/>
              </w:rPr>
            </w:pPr>
            <w:r w:rsidRPr="00A04A0B">
              <w:rPr>
                <w:b/>
                <w:caps/>
              </w:rPr>
              <w:t>PIRKIMO OBJEKTAS</w:t>
            </w:r>
          </w:p>
        </w:tc>
      </w:tr>
      <w:tr w:rsidR="00EF3C87" w:rsidRPr="00A04A0B" w14:paraId="16580C92" w14:textId="77777777" w:rsidTr="00E764C7">
        <w:tc>
          <w:tcPr>
            <w:tcW w:w="714" w:type="dxa"/>
          </w:tcPr>
          <w:p w14:paraId="63448900" w14:textId="77777777" w:rsidR="00EF3C87" w:rsidRPr="00A04A0B" w:rsidRDefault="00EF3C87" w:rsidP="002362BA">
            <w:pPr>
              <w:pStyle w:val="prastasis1"/>
              <w:jc w:val="both"/>
              <w:rPr>
                <w:b/>
                <w:bCs/>
                <w:caps/>
                <w:sz w:val="22"/>
                <w:szCs w:val="22"/>
              </w:rPr>
            </w:pPr>
            <w:r w:rsidRPr="00A04A0B">
              <w:rPr>
                <w:b/>
                <w:bCs/>
                <w:caps/>
                <w:sz w:val="22"/>
                <w:szCs w:val="22"/>
              </w:rPr>
              <w:t>2.1.</w:t>
            </w:r>
          </w:p>
        </w:tc>
        <w:tc>
          <w:tcPr>
            <w:tcW w:w="1975" w:type="dxa"/>
          </w:tcPr>
          <w:p w14:paraId="5748B637" w14:textId="61218627" w:rsidR="00EF3C87" w:rsidRPr="00A04A0B" w:rsidRDefault="00BA059A" w:rsidP="003905DA">
            <w:pPr>
              <w:pStyle w:val="prastasis1"/>
              <w:jc w:val="center"/>
              <w:rPr>
                <w:b/>
                <w:bCs/>
                <w:caps/>
                <w:sz w:val="22"/>
                <w:szCs w:val="22"/>
              </w:rPr>
            </w:pPr>
            <w:r w:rsidRPr="00A04A0B">
              <w:rPr>
                <w:b/>
                <w:bCs/>
                <w:sz w:val="22"/>
                <w:szCs w:val="22"/>
              </w:rPr>
              <w:t>Pirkimo objekto pavadinimas</w:t>
            </w:r>
          </w:p>
        </w:tc>
        <w:tc>
          <w:tcPr>
            <w:tcW w:w="6939" w:type="dxa"/>
          </w:tcPr>
          <w:p w14:paraId="1B83476E" w14:textId="3EF83878" w:rsidR="00EF3C87" w:rsidRPr="00A04A0B" w:rsidRDefault="00D00BF9" w:rsidP="002362BA">
            <w:pPr>
              <w:pStyle w:val="prastasis1"/>
              <w:jc w:val="both"/>
              <w:rPr>
                <w:color w:val="4EA72E" w:themeColor="accent6"/>
                <w:sz w:val="22"/>
                <w:szCs w:val="22"/>
              </w:rPr>
            </w:pPr>
            <w:r w:rsidRPr="00234396">
              <w:rPr>
                <w:color w:val="000000"/>
                <w:sz w:val="22"/>
                <w:szCs w:val="22"/>
              </w:rPr>
              <w:t>Pavojingųjų ir nepavojingųjų atliekų tvarkymo paslaugos (surinkimas, išvežimas, šalinimas)</w:t>
            </w:r>
            <w:r w:rsidRPr="00A04A0B">
              <w:rPr>
                <w:sz w:val="22"/>
                <w:szCs w:val="22"/>
              </w:rPr>
              <w:t xml:space="preserve"> </w:t>
            </w:r>
            <w:r w:rsidR="3B04258A" w:rsidRPr="00A04A0B">
              <w:rPr>
                <w:sz w:val="22"/>
                <w:szCs w:val="22"/>
              </w:rPr>
              <w:t>(toliau –</w:t>
            </w:r>
            <w:r w:rsidR="0040515F" w:rsidRPr="00A04A0B">
              <w:rPr>
                <w:sz w:val="22"/>
                <w:szCs w:val="22"/>
              </w:rPr>
              <w:t xml:space="preserve"> </w:t>
            </w:r>
            <w:sdt>
              <w:sdtPr>
                <w:rPr>
                  <w:sz w:val="22"/>
                  <w:szCs w:val="22"/>
                </w:rPr>
                <w:id w:val="-1480074315"/>
                <w:placeholder>
                  <w:docPart w:val="DefaultPlaceholder_-1854013438"/>
                </w:placeholder>
                <w:dropDownList>
                  <w:listItem w:displayText="Pasirinkti" w:value="Pasirinkti"/>
                  <w:listItem w:displayText="Paslaugos" w:value="Paslaugos"/>
                  <w:listItem w:displayText="Paslaugos ir (ar) prekės" w:value="Paslaugos ir (ar) prekės"/>
                  <w:listItem w:displayText="Paslaugos ir (ar) darbai" w:value="Paslaugos ir (ar) darbai"/>
                </w:dropDownList>
              </w:sdtPr>
              <w:sdtContent>
                <w:r>
                  <w:rPr>
                    <w:sz w:val="22"/>
                    <w:szCs w:val="22"/>
                  </w:rPr>
                  <w:t>Paslaugos</w:t>
                </w:r>
              </w:sdtContent>
            </w:sdt>
            <w:r w:rsidR="002362BA" w:rsidRPr="00A04A0B">
              <w:rPr>
                <w:sz w:val="22"/>
                <w:szCs w:val="22"/>
              </w:rPr>
              <w:t>)</w:t>
            </w:r>
          </w:p>
        </w:tc>
      </w:tr>
      <w:tr w:rsidR="008F6B39" w:rsidRPr="00A04A0B" w14:paraId="59F2DF9C" w14:textId="77777777" w:rsidTr="00E764C7">
        <w:tc>
          <w:tcPr>
            <w:tcW w:w="714" w:type="dxa"/>
          </w:tcPr>
          <w:p w14:paraId="0B5C3C12" w14:textId="7C7173ED" w:rsidR="008F6B39" w:rsidRPr="00A04A0B" w:rsidRDefault="008F6B39" w:rsidP="002362BA">
            <w:pPr>
              <w:pStyle w:val="prastasis1"/>
              <w:jc w:val="both"/>
              <w:rPr>
                <w:b/>
                <w:bCs/>
                <w:caps/>
                <w:sz w:val="22"/>
                <w:szCs w:val="22"/>
              </w:rPr>
            </w:pPr>
            <w:r w:rsidRPr="00A04A0B">
              <w:rPr>
                <w:b/>
                <w:bCs/>
                <w:caps/>
                <w:sz w:val="22"/>
                <w:szCs w:val="22"/>
              </w:rPr>
              <w:t>2.2.</w:t>
            </w:r>
          </w:p>
        </w:tc>
        <w:tc>
          <w:tcPr>
            <w:tcW w:w="1975" w:type="dxa"/>
          </w:tcPr>
          <w:p w14:paraId="6C7933A9" w14:textId="37A8DA30" w:rsidR="008F6B39" w:rsidRPr="00A04A0B" w:rsidRDefault="00BA059A" w:rsidP="003905DA">
            <w:pPr>
              <w:pStyle w:val="prastasis1"/>
              <w:jc w:val="center"/>
              <w:rPr>
                <w:b/>
                <w:bCs/>
                <w:caps/>
                <w:sz w:val="22"/>
                <w:szCs w:val="22"/>
              </w:rPr>
            </w:pPr>
            <w:r w:rsidRPr="00A04A0B">
              <w:rPr>
                <w:b/>
                <w:bCs/>
                <w:sz w:val="22"/>
                <w:szCs w:val="22"/>
              </w:rPr>
              <w:t>Esama situacija</w:t>
            </w:r>
          </w:p>
        </w:tc>
        <w:tc>
          <w:tcPr>
            <w:tcW w:w="6939" w:type="dxa"/>
          </w:tcPr>
          <w:p w14:paraId="00BFD249" w14:textId="0E9935DB" w:rsidR="008F6B39" w:rsidRPr="00A04A0B" w:rsidRDefault="00AC7B7A" w:rsidP="002362BA">
            <w:pPr>
              <w:pStyle w:val="prastasis1"/>
              <w:jc w:val="both"/>
              <w:rPr>
                <w:caps/>
                <w:color w:val="00B050"/>
              </w:rPr>
            </w:pPr>
            <w:r w:rsidRPr="00AC7B7A">
              <w:rPr>
                <w:sz w:val="22"/>
                <w:szCs w:val="22"/>
              </w:rPr>
              <w:t>N</w:t>
            </w:r>
            <w:r w:rsidRPr="00AC7B7A">
              <w:t>etaikoma</w:t>
            </w:r>
          </w:p>
        </w:tc>
      </w:tr>
      <w:tr w:rsidR="008F6B39" w:rsidRPr="00A04A0B" w14:paraId="0BB32291" w14:textId="77777777" w:rsidTr="00E764C7">
        <w:trPr>
          <w:trHeight w:val="281"/>
        </w:trPr>
        <w:tc>
          <w:tcPr>
            <w:tcW w:w="714" w:type="dxa"/>
          </w:tcPr>
          <w:p w14:paraId="4A0070DB" w14:textId="028326BB" w:rsidR="008F6B39" w:rsidRPr="00A04A0B" w:rsidRDefault="008F6B39" w:rsidP="002362BA">
            <w:pPr>
              <w:pStyle w:val="prastasis1"/>
              <w:jc w:val="both"/>
              <w:rPr>
                <w:b/>
                <w:bCs/>
                <w:caps/>
                <w:sz w:val="22"/>
                <w:szCs w:val="22"/>
              </w:rPr>
            </w:pPr>
            <w:r w:rsidRPr="00A04A0B">
              <w:rPr>
                <w:b/>
                <w:bCs/>
                <w:caps/>
                <w:sz w:val="22"/>
                <w:szCs w:val="22"/>
              </w:rPr>
              <w:t>2.3.</w:t>
            </w:r>
          </w:p>
        </w:tc>
        <w:tc>
          <w:tcPr>
            <w:tcW w:w="1975" w:type="dxa"/>
          </w:tcPr>
          <w:p w14:paraId="0DF66B70" w14:textId="6D026469" w:rsidR="008F6B39" w:rsidRPr="00A04A0B" w:rsidRDefault="5EF4D4CA" w:rsidP="003905DA">
            <w:pPr>
              <w:pStyle w:val="prastasis1"/>
              <w:jc w:val="center"/>
              <w:rPr>
                <w:b/>
                <w:bCs/>
                <w:caps/>
                <w:sz w:val="22"/>
                <w:szCs w:val="22"/>
              </w:rPr>
            </w:pPr>
            <w:r w:rsidRPr="00A04A0B">
              <w:rPr>
                <w:b/>
                <w:bCs/>
                <w:sz w:val="22"/>
                <w:szCs w:val="22"/>
              </w:rPr>
              <w:t>Pirkimo objekto apimtis</w:t>
            </w:r>
          </w:p>
        </w:tc>
        <w:tc>
          <w:tcPr>
            <w:tcW w:w="6939" w:type="dxa"/>
          </w:tcPr>
          <w:p w14:paraId="0C0D2244" w14:textId="6B61F5AC" w:rsidR="00D452EA" w:rsidRPr="00A04A0B" w:rsidRDefault="6B50243C" w:rsidP="002362BA">
            <w:pPr>
              <w:tabs>
                <w:tab w:val="left" w:pos="360"/>
              </w:tabs>
              <w:spacing w:before="60" w:after="60" w:line="240" w:lineRule="auto"/>
              <w:jc w:val="both"/>
              <w:rPr>
                <w:rFonts w:ascii="Times New Roman" w:hAnsi="Times New Roman"/>
              </w:rPr>
            </w:pPr>
            <w:r w:rsidRPr="00A04A0B">
              <w:rPr>
                <w:rFonts w:ascii="Times New Roman" w:hAnsi="Times New Roman"/>
              </w:rPr>
              <w:t>2.3.1.</w:t>
            </w:r>
            <w:r w:rsidR="00D452EA" w:rsidRPr="00A04A0B">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003559FE">
                  <w:rPr>
                    <w:rFonts w:ascii="Times New Roman" w:hAnsi="Times New Roman"/>
                  </w:rPr>
                  <w:t>Pirkimo objektas nėra skaidomas į pirkimo objekto dalis.</w:t>
                </w:r>
              </w:sdtContent>
            </w:sdt>
          </w:p>
          <w:p w14:paraId="1D01CD30" w14:textId="3D4F3959" w:rsidR="009E2931" w:rsidRPr="00786D84" w:rsidRDefault="657219B9" w:rsidP="00786D84">
            <w:pPr>
              <w:tabs>
                <w:tab w:val="left" w:pos="540"/>
              </w:tabs>
              <w:jc w:val="both"/>
              <w:rPr>
                <w:rFonts w:ascii="Times New Roman" w:hAnsi="Times New Roman"/>
                <w:b/>
                <w:bCs/>
                <w:color w:val="3A7C22" w:themeColor="accent6" w:themeShade="BF"/>
              </w:rPr>
            </w:pPr>
            <w:r w:rsidRPr="00A04A0B">
              <w:rPr>
                <w:rFonts w:ascii="Times New Roman" w:eastAsia="Times New Roman" w:hAnsi="Times New Roman"/>
              </w:rPr>
              <w:t xml:space="preserve">2.3.2. </w:t>
            </w:r>
            <w:r w:rsidRPr="00A04A0B">
              <w:rPr>
                <w:rFonts w:ascii="Times New Roman" w:eastAsia="Times New Roman" w:hAnsi="Times New Roman"/>
                <w:b/>
                <w:bCs/>
              </w:rPr>
              <w:t>Kiekiai/Apimtys:</w:t>
            </w:r>
            <w:r w:rsidRPr="00A04A0B">
              <w:rPr>
                <w:rFonts w:ascii="Times New Roman" w:eastAsia="Times New Roman" w:hAnsi="Times New Roman"/>
              </w:rPr>
              <w:t xml:space="preserve"> </w:t>
            </w:r>
            <w:r w:rsidRPr="004942E6">
              <w:rPr>
                <w:rFonts w:ascii="Times New Roman" w:eastAsia="Times New Roman" w:hAnsi="Times New Roman"/>
              </w:rPr>
              <w:t xml:space="preserve">Perkamas </w:t>
            </w:r>
            <w:sdt>
              <w:sdtPr>
                <w:rPr>
                  <w:rFonts w:ascii="Times New Roman" w:eastAsia="Times New Roman" w:hAnsi="Times New Roman"/>
                </w:rPr>
                <w:id w:val="1193350814"/>
                <w:placeholder>
                  <w:docPart w:val="DefaultPlaceholder_-1854013438"/>
                </w:placeholder>
                <w:dropDownList>
                  <w:listItem w:displayText="Pasirinkti" w:value="Pasirinkti"/>
                  <w:listItem w:displayText="Paslaugų" w:value="Paslaugų"/>
                  <w:listItem w:displayText="Paslaugų ir (ar) Prekių" w:value="Paslaugų ir (ar) Prekių"/>
                  <w:listItem w:displayText="Paslaugų ir (ar) darbų" w:value="Paslaugų ir (ar) darbų"/>
                </w:dropDownList>
              </w:sdtPr>
              <w:sdtContent>
                <w:r w:rsidR="004942E6" w:rsidRPr="004942E6">
                  <w:rPr>
                    <w:rFonts w:ascii="Times New Roman" w:eastAsia="Times New Roman" w:hAnsi="Times New Roman"/>
                  </w:rPr>
                  <w:t>Paslaugų</w:t>
                </w:r>
              </w:sdtContent>
            </w:sdt>
            <w:r w:rsidR="00186F80" w:rsidRPr="00A04A0B">
              <w:rPr>
                <w:rFonts w:ascii="Times New Roman" w:eastAsia="Times New Roman" w:hAnsi="Times New Roman"/>
                <w:color w:val="FF0000"/>
              </w:rPr>
              <w:t xml:space="preserve"> </w:t>
            </w:r>
            <w:r w:rsidRPr="00A04A0B">
              <w:rPr>
                <w:rFonts w:ascii="Times New Roman" w:eastAsia="Times New Roman" w:hAnsi="Times New Roman"/>
              </w:rPr>
              <w:t xml:space="preserve">kiekis </w:t>
            </w:r>
            <w:r w:rsidRPr="00A04A0B">
              <w:rPr>
                <w:rFonts w:ascii="Times New Roman" w:eastAsia="Times New Roman" w:hAnsi="Times New Roman"/>
                <w:b/>
                <w:bCs/>
              </w:rPr>
              <w:t xml:space="preserve">yra </w:t>
            </w:r>
            <w:sdt>
              <w:sdtPr>
                <w:rPr>
                  <w:rFonts w:ascii="Times New Roman" w:eastAsia="Times New Roman" w:hAnsi="Times New Roman"/>
                  <w:b/>
                  <w:bCs/>
                </w:rPr>
                <w:id w:val="-1613514569"/>
                <w:placeholder>
                  <w:docPart w:val="DefaultPlaceholder_-1854013438"/>
                </w:placeholder>
                <w:dropDownList>
                  <w:listItem w:displayText="Pasirinkti" w:value="Pasirinkti"/>
                  <w:listItem w:displayText="konkretus" w:value="konkretus"/>
                  <w:listItem w:displayText="maksimalus" w:value="maksimalus"/>
                  <w:listItem w:displayText="preliminarus" w:value="preliminarus"/>
                </w:dropDownList>
              </w:sdtPr>
              <w:sdtContent>
                <w:r w:rsidR="004942E6">
                  <w:rPr>
                    <w:rFonts w:ascii="Times New Roman" w:eastAsia="Times New Roman" w:hAnsi="Times New Roman"/>
                    <w:b/>
                    <w:bCs/>
                  </w:rPr>
                  <w:t>preliminarus</w:t>
                </w:r>
              </w:sdtContent>
            </w:sdt>
            <w:r w:rsidR="000E6AFE" w:rsidRPr="00A04A0B">
              <w:rPr>
                <w:rFonts w:ascii="Times New Roman" w:eastAsia="Times New Roman" w:hAnsi="Times New Roman"/>
                <w:b/>
                <w:bCs/>
              </w:rPr>
              <w:t xml:space="preserve">. </w:t>
            </w:r>
            <w:r w:rsidR="59A87571" w:rsidRPr="00A04A0B">
              <w:rPr>
                <w:rFonts w:ascii="Times New Roman" w:eastAsia="Times New Roman" w:hAnsi="Times New Roman"/>
              </w:rPr>
              <w:t>Pirkimo objekto apimtys nurodyt</w:t>
            </w:r>
            <w:r w:rsidR="00A51B15" w:rsidRPr="00A04A0B">
              <w:rPr>
                <w:rFonts w:ascii="Times New Roman" w:eastAsia="Times New Roman" w:hAnsi="Times New Roman"/>
              </w:rPr>
              <w:t>os</w:t>
            </w:r>
            <w:r w:rsidR="59A87571" w:rsidRPr="00A04A0B">
              <w:rPr>
                <w:rFonts w:ascii="Times New Roman" w:eastAsia="Times New Roman" w:hAnsi="Times New Roman"/>
              </w:rPr>
              <w:t xml:space="preserve"> </w:t>
            </w:r>
            <w:r w:rsidR="42976FF6" w:rsidRPr="00A04A0B">
              <w:rPr>
                <w:rFonts w:ascii="Times New Roman" w:eastAsia="Times New Roman" w:hAnsi="Times New Roman"/>
              </w:rPr>
              <w:t xml:space="preserve">TS 1 </w:t>
            </w:r>
            <w:r w:rsidR="59A87571" w:rsidRPr="00A04A0B">
              <w:rPr>
                <w:rFonts w:ascii="Times New Roman" w:eastAsia="Times New Roman" w:hAnsi="Times New Roman"/>
              </w:rPr>
              <w:t>lentelėje.</w:t>
            </w:r>
          </w:p>
          <w:p w14:paraId="6BFD85D6" w14:textId="4E4B918D" w:rsidR="657219B9" w:rsidRPr="00A04A0B" w:rsidRDefault="657219B9" w:rsidP="002362BA">
            <w:pPr>
              <w:tabs>
                <w:tab w:val="left" w:pos="540"/>
              </w:tabs>
              <w:jc w:val="both"/>
              <w:rPr>
                <w:rFonts w:ascii="Times New Roman" w:eastAsia="Times New Roman" w:hAnsi="Times New Roman"/>
              </w:rPr>
            </w:pPr>
            <w:r w:rsidRPr="00A04A0B">
              <w:rPr>
                <w:rFonts w:ascii="Times New Roman" w:eastAsia="Times New Roman" w:hAnsi="Times New Roman"/>
              </w:rPr>
              <w:t>2.</w:t>
            </w:r>
            <w:r w:rsidR="57D9702F" w:rsidRPr="00A04A0B">
              <w:rPr>
                <w:rFonts w:ascii="Times New Roman" w:eastAsia="Times New Roman" w:hAnsi="Times New Roman"/>
              </w:rPr>
              <w:t>3</w:t>
            </w:r>
            <w:r w:rsidR="62BB4677" w:rsidRPr="00A04A0B">
              <w:rPr>
                <w:rFonts w:ascii="Times New Roman" w:eastAsia="Times New Roman" w:hAnsi="Times New Roman"/>
              </w:rPr>
              <w:t>.</w:t>
            </w:r>
            <w:r w:rsidR="57D9702F" w:rsidRPr="00A04A0B">
              <w:rPr>
                <w:rFonts w:ascii="Times New Roman" w:eastAsia="Times New Roman" w:hAnsi="Times New Roman"/>
              </w:rPr>
              <w:t>3</w:t>
            </w:r>
            <w:r w:rsidRPr="00A04A0B">
              <w:rPr>
                <w:rFonts w:ascii="Times New Roman" w:eastAsia="Times New Roman" w:hAnsi="Times New Roman"/>
                <w:b/>
                <w:bCs/>
              </w:rPr>
              <w:t xml:space="preserve"> </w:t>
            </w:r>
            <w:r w:rsidR="00FF2A8A" w:rsidRPr="00A04A0B">
              <w:rPr>
                <w:rFonts w:ascii="Times New Roman" w:eastAsia="Times New Roman" w:hAnsi="Times New Roman"/>
              </w:rPr>
              <w:t>Paslaugų teikė</w:t>
            </w:r>
            <w:r w:rsidR="5DB72F71" w:rsidRPr="00A04A0B">
              <w:rPr>
                <w:rFonts w:ascii="Times New Roman" w:eastAsia="Times New Roman" w:hAnsi="Times New Roman"/>
              </w:rPr>
              <w:t xml:space="preserve">jas </w:t>
            </w:r>
            <w:r w:rsidRPr="00A04A0B">
              <w:rPr>
                <w:rFonts w:ascii="Times New Roman" w:eastAsia="Times New Roman" w:hAnsi="Times New Roman"/>
              </w:rPr>
              <w:t xml:space="preserve">visas galimas išlaidas įskaičiuoja į </w:t>
            </w:r>
            <w:r w:rsidR="0041000A" w:rsidRPr="00A04A0B">
              <w:rPr>
                <w:rFonts w:ascii="Times New Roman" w:eastAsia="Times New Roman" w:hAnsi="Times New Roman"/>
              </w:rPr>
              <w:t>P</w:t>
            </w:r>
            <w:r w:rsidR="006B65CB" w:rsidRPr="00A04A0B">
              <w:rPr>
                <w:rFonts w:ascii="Times New Roman" w:eastAsia="Times New Roman" w:hAnsi="Times New Roman"/>
              </w:rPr>
              <w:t>aslaugų</w:t>
            </w:r>
            <w:r w:rsidR="49C7567A" w:rsidRPr="00A04A0B">
              <w:rPr>
                <w:rFonts w:ascii="Times New Roman" w:eastAsia="Times New Roman" w:hAnsi="Times New Roman"/>
              </w:rPr>
              <w:t xml:space="preserve"> </w:t>
            </w:r>
            <w:r w:rsidRPr="00A04A0B">
              <w:rPr>
                <w:rFonts w:ascii="Times New Roman" w:eastAsia="Times New Roman" w:hAnsi="Times New Roman"/>
              </w:rPr>
              <w:t xml:space="preserve">įkainį ir (ar) kainą. Siūlomame įkainyje ir (ar) kainoje turi būti įskaičiuotos visos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7E55584F" w:rsidRPr="00A04A0B">
              <w:rPr>
                <w:rFonts w:ascii="Times New Roman" w:eastAsia="Times New Roman" w:hAnsi="Times New Roman"/>
              </w:rPr>
              <w:t>o</w:t>
            </w:r>
            <w:r w:rsidRPr="00A04A0B">
              <w:rPr>
                <w:rFonts w:ascii="Times New Roman" w:eastAsia="Times New Roman" w:hAnsi="Times New Roman"/>
              </w:rPr>
              <w:t xml:space="preserve"> išlaidos ir mokėtini mokesčiai, būtini tinkamam Sutarties įvykdymui.</w:t>
            </w:r>
          </w:p>
          <w:p w14:paraId="7A4F8666" w14:textId="620965FC" w:rsidR="00D2710E" w:rsidRPr="00A04A0B" w:rsidRDefault="657219B9" w:rsidP="002362BA">
            <w:pPr>
              <w:jc w:val="both"/>
              <w:rPr>
                <w:rFonts w:ascii="Times New Roman" w:eastAsia="Times New Roman" w:hAnsi="Times New Roman"/>
              </w:rPr>
            </w:pPr>
            <w:r w:rsidRPr="00A04A0B">
              <w:rPr>
                <w:rFonts w:ascii="Times New Roman" w:eastAsia="Times New Roman" w:hAnsi="Times New Roman"/>
              </w:rPr>
              <w:t>2.</w:t>
            </w:r>
            <w:r w:rsidR="4765C62E" w:rsidRPr="00A04A0B">
              <w:rPr>
                <w:rFonts w:ascii="Times New Roman" w:eastAsia="Times New Roman" w:hAnsi="Times New Roman"/>
              </w:rPr>
              <w:t>3</w:t>
            </w:r>
            <w:r w:rsidRPr="00A04A0B">
              <w:rPr>
                <w:rFonts w:ascii="Times New Roman" w:eastAsia="Times New Roman" w:hAnsi="Times New Roman"/>
              </w:rPr>
              <w:t>.</w:t>
            </w:r>
            <w:r w:rsidR="61AECCC0" w:rsidRPr="00A04A0B">
              <w:rPr>
                <w:rFonts w:ascii="Times New Roman" w:eastAsia="Times New Roman" w:hAnsi="Times New Roman"/>
              </w:rPr>
              <w:t>4</w:t>
            </w:r>
            <w:r w:rsidRPr="00A04A0B">
              <w:rPr>
                <w:rFonts w:ascii="Times New Roman" w:eastAsia="Times New Roman" w:hAnsi="Times New Roman"/>
              </w:rPr>
              <w:t xml:space="preserve">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419FA009" w:rsidRPr="00A04A0B">
              <w:rPr>
                <w:rFonts w:ascii="Times New Roman" w:eastAsia="Times New Roman" w:hAnsi="Times New Roman"/>
              </w:rPr>
              <w:t>as</w:t>
            </w:r>
            <w:r w:rsidRPr="00A04A0B">
              <w:rPr>
                <w:rFonts w:ascii="Times New Roman" w:eastAsia="Times New Roman" w:hAnsi="Times New Roman"/>
              </w:rPr>
              <w:t xml:space="preserve"> prisiima visą riziką dėl ne nuo </w:t>
            </w:r>
            <w:r w:rsidR="2BA574F7" w:rsidRPr="00A04A0B">
              <w:rPr>
                <w:rFonts w:ascii="Times New Roman" w:eastAsia="Times New Roman" w:hAnsi="Times New Roman"/>
              </w:rPr>
              <w:t>Pirkėjo</w:t>
            </w:r>
            <w:r w:rsidRPr="00A04A0B">
              <w:rPr>
                <w:rFonts w:ascii="Times New Roman" w:eastAsia="Times New Roman" w:hAnsi="Times New Roman"/>
              </w:rPr>
              <w:t xml:space="preserve"> priklausančių aplinkybių, dėl kurių padidės su Sutarties vykdymu susijusios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4D9F09D3" w:rsidRPr="00A04A0B">
              <w:rPr>
                <w:rFonts w:ascii="Times New Roman" w:eastAsia="Times New Roman" w:hAnsi="Times New Roman"/>
              </w:rPr>
              <w:t>o</w:t>
            </w:r>
            <w:r w:rsidRPr="00A04A0B">
              <w:rPr>
                <w:rFonts w:ascii="Times New Roman" w:eastAsia="Times New Roman" w:hAnsi="Times New Roman"/>
              </w:rPr>
              <w:t xml:space="preserve"> išlaidos ir Sutarties vykdymas taps sudėtingesnis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177D7FD3" w:rsidRPr="00A04A0B">
              <w:rPr>
                <w:rFonts w:ascii="Times New Roman" w:eastAsia="Times New Roman" w:hAnsi="Times New Roman"/>
              </w:rPr>
              <w:t>ui</w:t>
            </w:r>
            <w:r w:rsidRPr="00A04A0B">
              <w:rPr>
                <w:rFonts w:ascii="Times New Roman" w:eastAsia="Times New Roman" w:hAnsi="Times New Roman"/>
              </w:rPr>
              <w:t xml:space="preserve"> padidės įsipareigojimų vykdymo kaina). </w:t>
            </w:r>
            <w:r w:rsidR="0041000A" w:rsidRPr="00A04A0B">
              <w:rPr>
                <w:rFonts w:ascii="Times New Roman" w:eastAsia="Times New Roman" w:hAnsi="Times New Roman"/>
              </w:rPr>
              <w:t>P</w:t>
            </w:r>
            <w:r w:rsidR="006B65CB" w:rsidRPr="00A04A0B">
              <w:rPr>
                <w:rFonts w:ascii="Times New Roman" w:eastAsia="Times New Roman" w:hAnsi="Times New Roman"/>
              </w:rPr>
              <w:t xml:space="preserve">aslaugų </w:t>
            </w:r>
            <w:r w:rsidRPr="00A04A0B">
              <w:rPr>
                <w:rFonts w:ascii="Times New Roman" w:eastAsia="Times New Roman" w:hAnsi="Times New Roman"/>
              </w:rPr>
              <w:t xml:space="preserve">kaina ir (ar) įkainiai jokiais </w:t>
            </w:r>
            <w:r w:rsidRPr="00A04A0B">
              <w:rPr>
                <w:rFonts w:ascii="Times New Roman" w:eastAsia="Times New Roman" w:hAnsi="Times New Roman"/>
              </w:rPr>
              <w:lastRenderedPageBreak/>
              <w:t>atvejais nebus didinami, išskyrus Pirkimo sąlygose nustatytus kainos ir (ar) įkainių peržiūros procedūros atvejus.</w:t>
            </w:r>
          </w:p>
          <w:p w14:paraId="41844E0D" w14:textId="3D9B3F7B" w:rsidR="00891478" w:rsidRPr="00A04A0B" w:rsidRDefault="00D2710E" w:rsidP="002362BA">
            <w:pPr>
              <w:jc w:val="both"/>
              <w:rPr>
                <w:rFonts w:ascii="Times New Roman" w:hAnsi="Times New Roman"/>
              </w:rPr>
            </w:pPr>
            <w:r w:rsidRPr="00A04A0B">
              <w:rPr>
                <w:rFonts w:ascii="Times New Roman" w:hAnsi="Times New Roman"/>
              </w:rPr>
              <w:t xml:space="preserve">2.3.5. </w:t>
            </w:r>
            <w:r w:rsidR="00CB6EA7">
              <w:rPr>
                <w:rFonts w:ascii="Times New Roman" w:hAnsi="Times New Roman"/>
              </w:rPr>
              <w:t>Pirkėjas</w:t>
            </w:r>
            <w:r w:rsidR="00C66816" w:rsidRPr="00A04A0B">
              <w:rPr>
                <w:rFonts w:ascii="Times New Roman" w:hAnsi="Times New Roman"/>
              </w:rPr>
              <w:t xml:space="preserve"> taip pat turi teisę, esant poreikiui, pirkti ir kitas Techninėje specifikacijoje nenurodytas, tačiau su pirkimo objektu susijusias Paslaugas. Už Paslaugų sąraše nenurodytas, tačiau su pirkimo objektu susijusias, Paslaugas bus apmokėta ne didesnėmis nei užsakymo dieną </w:t>
            </w:r>
            <w:r w:rsidR="00151AEF" w:rsidRPr="00A04A0B">
              <w:rPr>
                <w:rFonts w:ascii="Times New Roman" w:hAnsi="Times New Roman"/>
              </w:rPr>
              <w:t>Paslaugų teikėjo</w:t>
            </w:r>
            <w:r w:rsidR="00C66816" w:rsidRPr="00A04A0B">
              <w:rPr>
                <w:rFonts w:ascii="Times New Roman" w:hAnsi="Times New Roman"/>
              </w:rPr>
              <w:t xml:space="preserve"> prekybos vietoje, kataloge ar interneto svetainėje nurodytomis galiojančiomis šių </w:t>
            </w:r>
            <w:r w:rsidR="00151AEF" w:rsidRPr="00A04A0B">
              <w:rPr>
                <w:rFonts w:ascii="Times New Roman" w:hAnsi="Times New Roman"/>
              </w:rPr>
              <w:t xml:space="preserve">paslaugų </w:t>
            </w:r>
            <w:r w:rsidR="00C66816" w:rsidRPr="00A04A0B">
              <w:rPr>
                <w:rFonts w:ascii="Times New Roman" w:hAnsi="Times New Roman"/>
              </w:rPr>
              <w:t xml:space="preserve">kainomis arba, jei tokios kainos neskelbiamos, </w:t>
            </w:r>
            <w:r w:rsidR="00151AEF" w:rsidRPr="00A04A0B">
              <w:rPr>
                <w:rFonts w:ascii="Times New Roman" w:hAnsi="Times New Roman"/>
              </w:rPr>
              <w:t>Paslaugų teikėjo</w:t>
            </w:r>
            <w:r w:rsidR="00C66816" w:rsidRPr="00A04A0B">
              <w:rPr>
                <w:rFonts w:ascii="Times New Roman" w:hAnsi="Times New Roman"/>
              </w:rPr>
              <w:t xml:space="preserve"> pasiūlytomis, konkurencingomis ir rinką atitinkančiomis kainomis. Bendra tokių nenumatytų </w:t>
            </w:r>
            <w:r w:rsidR="00151AEF" w:rsidRPr="00A04A0B">
              <w:rPr>
                <w:rFonts w:ascii="Times New Roman" w:hAnsi="Times New Roman"/>
              </w:rPr>
              <w:t>Paslaugų</w:t>
            </w:r>
            <w:r w:rsidR="00C66816" w:rsidRPr="00A04A0B">
              <w:rPr>
                <w:rFonts w:ascii="Times New Roman" w:hAnsi="Times New Roman"/>
              </w:rPr>
              <w:t xml:space="preserve"> vertė negali viršyti 10 (dešimt) proc. Sutarties vertės (EUR be PVM).</w:t>
            </w:r>
          </w:p>
        </w:tc>
      </w:tr>
      <w:tr w:rsidR="00C17096" w:rsidRPr="00A04A0B" w14:paraId="7950B139" w14:textId="77777777" w:rsidTr="00E764C7">
        <w:trPr>
          <w:trHeight w:val="281"/>
        </w:trPr>
        <w:tc>
          <w:tcPr>
            <w:tcW w:w="714" w:type="dxa"/>
          </w:tcPr>
          <w:p w14:paraId="15889CB2" w14:textId="101C1613" w:rsidR="00C17096" w:rsidRPr="00A04A0B" w:rsidRDefault="00C17096" w:rsidP="00C17096">
            <w:pPr>
              <w:pStyle w:val="prastasis1"/>
              <w:jc w:val="both"/>
              <w:rPr>
                <w:b/>
                <w:bCs/>
                <w:caps/>
                <w:sz w:val="22"/>
                <w:szCs w:val="22"/>
              </w:rPr>
            </w:pPr>
          </w:p>
        </w:tc>
        <w:tc>
          <w:tcPr>
            <w:tcW w:w="1975" w:type="dxa"/>
          </w:tcPr>
          <w:p w14:paraId="34F01DE6" w14:textId="7A8D0C41" w:rsidR="00C17096" w:rsidRPr="00A04A0B" w:rsidRDefault="00C17096" w:rsidP="00C17096">
            <w:pPr>
              <w:pStyle w:val="prastasis1"/>
              <w:jc w:val="center"/>
              <w:rPr>
                <w:b/>
                <w:bCs/>
                <w:sz w:val="22"/>
                <w:szCs w:val="22"/>
              </w:rPr>
            </w:pPr>
          </w:p>
        </w:tc>
        <w:tc>
          <w:tcPr>
            <w:tcW w:w="6939" w:type="dxa"/>
          </w:tcPr>
          <w:p w14:paraId="7AB7D419" w14:textId="2CEC267B" w:rsidR="00C17096" w:rsidRPr="00A04A0B" w:rsidRDefault="00C17096" w:rsidP="00C17096">
            <w:pPr>
              <w:tabs>
                <w:tab w:val="left" w:pos="360"/>
              </w:tabs>
              <w:spacing w:before="60" w:after="60" w:line="240" w:lineRule="auto"/>
              <w:jc w:val="both"/>
              <w:rPr>
                <w:rFonts w:ascii="Times New Roman" w:hAnsi="Times New Roman"/>
              </w:rPr>
            </w:pPr>
          </w:p>
        </w:tc>
      </w:tr>
      <w:tr w:rsidR="008F6B39" w:rsidRPr="00A04A0B" w14:paraId="2A023D64" w14:textId="77777777" w:rsidTr="00E764C7">
        <w:trPr>
          <w:trHeight w:val="281"/>
        </w:trPr>
        <w:tc>
          <w:tcPr>
            <w:tcW w:w="714" w:type="dxa"/>
          </w:tcPr>
          <w:p w14:paraId="74B8B726" w14:textId="66CE23BD" w:rsidR="008F6B39" w:rsidRPr="00A04A0B" w:rsidRDefault="0E84F63E" w:rsidP="008F6B39">
            <w:pPr>
              <w:pStyle w:val="prastasis1"/>
              <w:jc w:val="center"/>
              <w:rPr>
                <w:b/>
                <w:bCs/>
                <w:caps/>
                <w:sz w:val="22"/>
                <w:szCs w:val="22"/>
              </w:rPr>
            </w:pPr>
            <w:r w:rsidRPr="00A04A0B">
              <w:rPr>
                <w:b/>
                <w:bCs/>
                <w:caps/>
                <w:sz w:val="22"/>
                <w:szCs w:val="22"/>
              </w:rPr>
              <w:t>2.</w:t>
            </w:r>
            <w:r w:rsidR="00B3141F" w:rsidRPr="00A04A0B">
              <w:rPr>
                <w:b/>
                <w:bCs/>
                <w:caps/>
                <w:sz w:val="22"/>
                <w:szCs w:val="22"/>
              </w:rPr>
              <w:t>5</w:t>
            </w:r>
            <w:r w:rsidRPr="00A04A0B">
              <w:rPr>
                <w:b/>
                <w:bCs/>
                <w:caps/>
                <w:sz w:val="22"/>
                <w:szCs w:val="22"/>
              </w:rPr>
              <w:t>.</w:t>
            </w:r>
          </w:p>
        </w:tc>
        <w:tc>
          <w:tcPr>
            <w:tcW w:w="1975" w:type="dxa"/>
          </w:tcPr>
          <w:p w14:paraId="6D572D01" w14:textId="26F837EE" w:rsidR="008F6B39" w:rsidRPr="00A04A0B" w:rsidRDefault="00BA059A" w:rsidP="008F6B39">
            <w:pPr>
              <w:pStyle w:val="prastasis1"/>
              <w:jc w:val="center"/>
              <w:rPr>
                <w:b/>
                <w:bCs/>
                <w:caps/>
                <w:sz w:val="22"/>
                <w:szCs w:val="22"/>
              </w:rPr>
            </w:pPr>
            <w:r w:rsidRPr="00A04A0B">
              <w:rPr>
                <w:b/>
                <w:bCs/>
                <w:sz w:val="22"/>
                <w:szCs w:val="22"/>
              </w:rPr>
              <w:t>Įsipareigojimas nupirkti pirkimo objekto apimtį (ne mažiau)</w:t>
            </w:r>
          </w:p>
        </w:tc>
        <w:tc>
          <w:tcPr>
            <w:tcW w:w="6939" w:type="dxa"/>
          </w:tcPr>
          <w:sdt>
            <w:sdtPr>
              <w:rPr>
                <w:b/>
                <w:bCs/>
                <w:sz w:val="22"/>
                <w:szCs w:val="22"/>
              </w:rPr>
              <w:id w:val="-680577234"/>
              <w:placeholder>
                <w:docPart w:val="036DE70E74104B678D167E42391CF95D"/>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Content>
              <w:p w14:paraId="3DBB58BD" w14:textId="4D451D51" w:rsidR="00DE5468" w:rsidRPr="00F63871" w:rsidRDefault="00F63871" w:rsidP="00DE5468">
                <w:pPr>
                  <w:pStyle w:val="prastasis1"/>
                  <w:jc w:val="both"/>
                  <w:rPr>
                    <w:b/>
                    <w:bCs/>
                  </w:rPr>
                </w:pPr>
                <w:r w:rsidRPr="00F63871">
                  <w:rPr>
                    <w:b/>
                    <w:bCs/>
                    <w:sz w:val="22"/>
                    <w:szCs w:val="22"/>
                  </w:rPr>
                  <w:t>Netaikoma</w:t>
                </w:r>
              </w:p>
            </w:sdtContent>
          </w:sdt>
          <w:p w14:paraId="44667779" w14:textId="479A8CD0" w:rsidR="008F6B39" w:rsidRPr="00A04A0B" w:rsidRDefault="008F6B39" w:rsidP="624C463E">
            <w:pPr>
              <w:pStyle w:val="prastasis1"/>
              <w:jc w:val="center"/>
              <w:rPr>
                <w:i/>
                <w:iCs/>
                <w:color w:val="4EA72E" w:themeColor="accent6"/>
                <w:sz w:val="22"/>
                <w:szCs w:val="22"/>
              </w:rPr>
            </w:pPr>
          </w:p>
        </w:tc>
      </w:tr>
    </w:tbl>
    <w:p w14:paraId="1ACF3ABC" w14:textId="77777777" w:rsidR="00EF3C87" w:rsidRPr="00A04A0B" w:rsidRDefault="00EF3C87" w:rsidP="006F4D53">
      <w:pPr>
        <w:pStyle w:val="prastasis1"/>
        <w:jc w:val="center"/>
        <w:rPr>
          <w:b/>
          <w:caps/>
          <w:sz w:val="22"/>
          <w:szCs w:val="22"/>
        </w:rPr>
      </w:pPr>
    </w:p>
    <w:p w14:paraId="79F8AEAE" w14:textId="329EF3D6" w:rsidR="00CE183E" w:rsidRPr="00395399" w:rsidRDefault="00A11E41" w:rsidP="00395399">
      <w:pPr>
        <w:pStyle w:val="prastasis1"/>
        <w:numPr>
          <w:ilvl w:val="0"/>
          <w:numId w:val="13"/>
        </w:numPr>
        <w:jc w:val="both"/>
        <w:rPr>
          <w:b/>
          <w:bCs/>
          <w:caps/>
          <w:sz w:val="22"/>
          <w:szCs w:val="22"/>
        </w:rPr>
      </w:pPr>
      <w:r w:rsidRPr="00395399">
        <w:rPr>
          <w:b/>
          <w:bCs/>
          <w:sz w:val="22"/>
          <w:szCs w:val="22"/>
        </w:rPr>
        <w:t>TECHNINIAI REIKALAVIMAI TEIKIAMOMS PASLAUGOMS</w:t>
      </w:r>
    </w:p>
    <w:p w14:paraId="483BAC01" w14:textId="77777777" w:rsidR="00395399" w:rsidRPr="00395399" w:rsidRDefault="00395399" w:rsidP="00395399">
      <w:pPr>
        <w:pStyle w:val="prastasis1"/>
        <w:ind w:left="720"/>
        <w:jc w:val="both"/>
        <w:rPr>
          <w:caps/>
          <w:sz w:val="22"/>
          <w:szCs w:val="22"/>
        </w:rPr>
      </w:pPr>
      <w:r w:rsidRPr="00395399">
        <w:rPr>
          <w:caps/>
          <w:sz w:val="22"/>
          <w:szCs w:val="22"/>
        </w:rPr>
        <w:t>3.1.</w:t>
      </w:r>
      <w:r w:rsidRPr="00395399">
        <w:rPr>
          <w:sz w:val="22"/>
          <w:szCs w:val="22"/>
        </w:rPr>
        <w:t xml:space="preserve"> </w:t>
      </w:r>
      <w:r w:rsidRPr="00395399">
        <w:rPr>
          <w:caps/>
          <w:sz w:val="22"/>
          <w:szCs w:val="22"/>
        </w:rPr>
        <w:t>NURODOMAS STANDARTAS, TECHNINIS LIUDIJIMAS AR BENDROSIOS TECHNINĖS SPECIFIKACIJOS</w:t>
      </w:r>
    </w:p>
    <w:p w14:paraId="746496EA" w14:textId="5CAEDA1D" w:rsidR="00395399" w:rsidRPr="00395399" w:rsidRDefault="00395399" w:rsidP="00445650">
      <w:pPr>
        <w:pStyle w:val="prastasis1"/>
        <w:ind w:left="720"/>
        <w:jc w:val="both"/>
        <w:rPr>
          <w:rStyle w:val="eop"/>
          <w:rFonts w:eastAsiaTheme="majorEastAsia"/>
          <w:color w:val="000000"/>
          <w:sz w:val="22"/>
          <w:szCs w:val="22"/>
          <w:shd w:val="clear" w:color="auto" w:fill="FFFFFF"/>
        </w:rPr>
      </w:pPr>
      <w:r w:rsidRPr="00395399">
        <w:rPr>
          <w:caps/>
          <w:sz w:val="22"/>
          <w:szCs w:val="22"/>
        </w:rPr>
        <w:t xml:space="preserve">3.1.1. </w:t>
      </w:r>
      <w:r w:rsidRPr="00395399">
        <w:rPr>
          <w:rStyle w:val="normaltextrun"/>
          <w:rFonts w:eastAsiaTheme="majorEastAsia"/>
          <w:color w:val="000000"/>
          <w:sz w:val="22"/>
          <w:szCs w:val="22"/>
          <w:shd w:val="clear" w:color="auto" w:fill="FFFFFF"/>
        </w:rPr>
        <w:t xml:space="preserve">Paslaugų teikėjas privalo laikytis </w:t>
      </w:r>
      <w:r w:rsidRPr="00395399">
        <w:rPr>
          <w:rStyle w:val="normaltextrun"/>
          <w:rFonts w:eastAsiaTheme="majorEastAsia"/>
          <w:b/>
          <w:bCs/>
          <w:color w:val="000000"/>
          <w:sz w:val="22"/>
          <w:szCs w:val="22"/>
          <w:shd w:val="clear" w:color="auto" w:fill="FFFFFF"/>
        </w:rPr>
        <w:t xml:space="preserve">Atliekų tvarkymo įstatymo </w:t>
      </w:r>
      <w:r w:rsidRPr="00395399">
        <w:rPr>
          <w:rStyle w:val="normaltextrun"/>
          <w:rFonts w:eastAsiaTheme="majorEastAsia"/>
          <w:color w:val="000000"/>
          <w:sz w:val="22"/>
          <w:szCs w:val="22"/>
          <w:shd w:val="clear" w:color="auto" w:fill="FFFFFF"/>
        </w:rPr>
        <w:t>(aktuali redakcija) ir</w:t>
      </w:r>
      <w:r w:rsidRPr="00395399">
        <w:rPr>
          <w:rStyle w:val="normaltextrun"/>
          <w:rFonts w:eastAsiaTheme="majorEastAsia"/>
          <w:b/>
          <w:bCs/>
          <w:color w:val="000000"/>
          <w:sz w:val="22"/>
          <w:szCs w:val="22"/>
          <w:shd w:val="clear" w:color="auto" w:fill="FFFFFF"/>
        </w:rPr>
        <w:t xml:space="preserve"> Lietuvos Respublikos aplinkos ministro 1999 m. liepos 14 d. įsakymu Nr. 217 patvirtintų Atliekų tvarkymo taisyklių</w:t>
      </w:r>
      <w:r w:rsidRPr="00395399">
        <w:rPr>
          <w:rStyle w:val="normaltextrun"/>
          <w:rFonts w:eastAsiaTheme="majorEastAsia"/>
          <w:color w:val="000000"/>
          <w:sz w:val="22"/>
          <w:szCs w:val="22"/>
          <w:shd w:val="clear" w:color="auto" w:fill="FFFFFF"/>
        </w:rPr>
        <w:t xml:space="preserve"> (aktuali redakcija) bei kitų teisės aktų, reglamentuojančių tinkamą Atliekų tvarkymą, taip pat aplinkos apsaugą bei Paslaugos teikimą, reikalavimus</w:t>
      </w:r>
      <w:r w:rsidRPr="00395399">
        <w:rPr>
          <w:rStyle w:val="eop"/>
          <w:rFonts w:eastAsiaTheme="majorEastAsia"/>
          <w:color w:val="000000"/>
          <w:sz w:val="22"/>
          <w:szCs w:val="22"/>
          <w:shd w:val="clear" w:color="auto" w:fill="FFFFFF"/>
        </w:rPr>
        <w:t>.</w:t>
      </w:r>
    </w:p>
    <w:p w14:paraId="51FE8BD6" w14:textId="77777777" w:rsidR="00395399" w:rsidRPr="00395399" w:rsidRDefault="00395399" w:rsidP="00445650">
      <w:pPr>
        <w:pStyle w:val="prastasis1"/>
        <w:ind w:left="720"/>
        <w:jc w:val="both"/>
        <w:rPr>
          <w:rStyle w:val="eop"/>
          <w:rFonts w:eastAsiaTheme="majorEastAsia"/>
          <w:color w:val="000000"/>
          <w:sz w:val="22"/>
          <w:szCs w:val="22"/>
          <w:shd w:val="clear" w:color="auto" w:fill="FFFFFF"/>
        </w:rPr>
      </w:pPr>
      <w:r w:rsidRPr="00395399">
        <w:rPr>
          <w:rStyle w:val="eop"/>
          <w:rFonts w:eastAsiaTheme="majorEastAsia"/>
          <w:color w:val="000000"/>
          <w:sz w:val="22"/>
          <w:szCs w:val="22"/>
          <w:shd w:val="clear" w:color="auto" w:fill="FFFFFF"/>
        </w:rPr>
        <w:t>3.2. PIRKIMO OBJEKTO SAVYBĖS, FUNKCINIAI REIKALAVIMAI AR / IR NORIMAS REZULTATAS</w:t>
      </w:r>
    </w:p>
    <w:p w14:paraId="2D478243" w14:textId="77777777" w:rsidR="00395399" w:rsidRPr="00395399" w:rsidRDefault="00395399" w:rsidP="00445650">
      <w:pPr>
        <w:pStyle w:val="prastasis1"/>
        <w:ind w:left="720"/>
        <w:jc w:val="both"/>
        <w:rPr>
          <w:b/>
          <w:bCs/>
          <w:sz w:val="22"/>
          <w:szCs w:val="22"/>
        </w:rPr>
      </w:pPr>
      <w:r w:rsidRPr="00395399">
        <w:rPr>
          <w:b/>
          <w:bCs/>
          <w:sz w:val="22"/>
          <w:szCs w:val="22"/>
        </w:rPr>
        <w:t>Paslaugų teikėjas privalo:</w:t>
      </w:r>
    </w:p>
    <w:p w14:paraId="2B5CFEEF" w14:textId="03F2636D" w:rsidR="00395399" w:rsidRPr="00395399" w:rsidRDefault="00395399" w:rsidP="00445650">
      <w:pPr>
        <w:pStyle w:val="ListParagraph"/>
        <w:spacing w:after="0"/>
        <w:jc w:val="both"/>
        <w:rPr>
          <w:rFonts w:ascii="Times New Roman" w:hAnsi="Times New Roman" w:cs="Times New Roman"/>
        </w:rPr>
      </w:pPr>
      <w:r w:rsidRPr="00395399">
        <w:rPr>
          <w:rFonts w:ascii="Times New Roman" w:hAnsi="Times New Roman" w:cs="Times New Roman"/>
        </w:rPr>
        <w:t xml:space="preserve">3.2.1. Laiku, profesionaliai ir kokybiškai suteikti </w:t>
      </w:r>
      <w:r w:rsidR="00445650">
        <w:rPr>
          <w:rFonts w:ascii="Times New Roman" w:hAnsi="Times New Roman" w:cs="Times New Roman"/>
        </w:rPr>
        <w:t xml:space="preserve">Pirkėjui </w:t>
      </w:r>
      <w:r w:rsidRPr="00395399">
        <w:rPr>
          <w:rFonts w:ascii="Times New Roman" w:hAnsi="Times New Roman" w:cs="Times New Roman"/>
        </w:rPr>
        <w:t>Paslaugas.</w:t>
      </w:r>
    </w:p>
    <w:p w14:paraId="29ACF250" w14:textId="190F5022" w:rsidR="00395399" w:rsidRPr="00395399" w:rsidRDefault="00395399" w:rsidP="00445650">
      <w:pPr>
        <w:pStyle w:val="ListParagraph"/>
        <w:spacing w:after="0"/>
        <w:jc w:val="both"/>
        <w:rPr>
          <w:rFonts w:ascii="Times New Roman" w:hAnsi="Times New Roman" w:cs="Times New Roman"/>
        </w:rPr>
      </w:pPr>
      <w:r w:rsidRPr="00395399">
        <w:rPr>
          <w:rStyle w:val="normaltextrun"/>
          <w:rFonts w:ascii="Times New Roman" w:hAnsi="Times New Roman" w:cs="Times New Roman"/>
        </w:rPr>
        <w:t>3.2.2. Užtikrinti, kad Atliekos būtų išvežamos darbo dienomis ne piko valandomis ir trumpiausiais galimais maršrutais</w:t>
      </w:r>
      <w:r w:rsidRPr="00395399">
        <w:rPr>
          <w:rStyle w:val="normaltextrun"/>
          <w:rFonts w:ascii="Times New Roman" w:eastAsiaTheme="majorEastAsia" w:hAnsi="Times New Roman" w:cs="Times New Roman"/>
        </w:rPr>
        <w:t xml:space="preserve">. </w:t>
      </w:r>
      <w:r w:rsidR="003936DD">
        <w:rPr>
          <w:rStyle w:val="normaltextrun"/>
          <w:rFonts w:ascii="Times New Roman" w:eastAsiaTheme="majorEastAsia" w:hAnsi="Times New Roman" w:cs="Times New Roman"/>
        </w:rPr>
        <w:t>Pirkėjo</w:t>
      </w:r>
      <w:r w:rsidRPr="00395399">
        <w:rPr>
          <w:rStyle w:val="normaltextrun"/>
          <w:rFonts w:ascii="Times New Roman" w:eastAsiaTheme="majorEastAsia" w:hAnsi="Times New Roman" w:cs="Times New Roman"/>
        </w:rPr>
        <w:t xml:space="preserve"> darbo laikas: I-IV 7:00-15:45, V 7:00-14:30 val.</w:t>
      </w:r>
    </w:p>
    <w:p w14:paraId="6AD8B895" w14:textId="5C30D2CC" w:rsidR="00395399" w:rsidRPr="00395399" w:rsidRDefault="00395399" w:rsidP="003936DD">
      <w:pPr>
        <w:pStyle w:val="ListParagraph"/>
        <w:spacing w:after="0"/>
        <w:jc w:val="both"/>
        <w:rPr>
          <w:rFonts w:ascii="Times New Roman" w:hAnsi="Times New Roman" w:cs="Times New Roman"/>
        </w:rPr>
      </w:pPr>
      <w:r w:rsidRPr="00395399">
        <w:rPr>
          <w:rFonts w:ascii="Times New Roman" w:hAnsi="Times New Roman" w:cs="Times New Roman"/>
        </w:rPr>
        <w:t>3.2.3. Turėti kvalifikuotus ir apmokytus saugiai dirbti su Atliekomis darbuotojus, tinkamai aprūpintus asmeninėmis apsaugos priemonėmis, atliekų vežimui skirtą autotransportą, kuris tinkamas Atliekoms vežti, bei visas būtinas technines priemones ir įrangą kokybiškam paslaugos suteikimui, įskaitant specialią techniką atliekų surinkimui, siurblius ar vakuuminę įrangą užterštų skysčių bei dumblo išsiurbimui, taip pat kitus įrenginius, reikalingus konkrečių atliekų tvarkymo procesams; esant poreikiui, privalo užtikrinti mechaninį ir (arba) rankinį atliekų pakrovimą bei rūšiavimą, turėti pakankamą skaičių darbuotojų ir (arba) mechanizmų ir (arba) mechanizuotų įrenginių šiems darbams atlikti. Paslaugas įskaičiuoti į atliekų tvarkymo kainą.</w:t>
      </w:r>
    </w:p>
    <w:p w14:paraId="172E1DF3" w14:textId="77777777" w:rsidR="00395399" w:rsidRPr="00395399" w:rsidRDefault="00395399" w:rsidP="006513B9">
      <w:pPr>
        <w:pStyle w:val="ListParagraph"/>
        <w:spacing w:after="0"/>
        <w:jc w:val="both"/>
        <w:rPr>
          <w:rFonts w:ascii="Times New Roman" w:hAnsi="Times New Roman" w:cs="Times New Roman"/>
        </w:rPr>
      </w:pPr>
      <w:r w:rsidRPr="00395399">
        <w:rPr>
          <w:rFonts w:ascii="Times New Roman" w:hAnsi="Times New Roman" w:cs="Times New Roman"/>
        </w:rPr>
        <w:t>3.2.4. Atliekų tvarkymą (apdorojimą ir (ar) šalinimą) atlikti vienu ar keliais atliekų naudojimo (R ) ir/arba atliekų šalinimo (D) veiklos kodais.</w:t>
      </w:r>
    </w:p>
    <w:p w14:paraId="5F3FA374" w14:textId="77777777" w:rsidR="00395399" w:rsidRPr="00395399" w:rsidRDefault="00395399" w:rsidP="006513B9">
      <w:pPr>
        <w:pStyle w:val="ListParagraph"/>
        <w:spacing w:after="0"/>
        <w:jc w:val="both"/>
        <w:rPr>
          <w:rFonts w:ascii="Times New Roman" w:hAnsi="Times New Roman" w:cs="Times New Roman"/>
        </w:rPr>
      </w:pPr>
      <w:r w:rsidRPr="00395399">
        <w:rPr>
          <w:rFonts w:ascii="Times New Roman" w:hAnsi="Times New Roman" w:cs="Times New Roman"/>
        </w:rPr>
        <w:t xml:space="preserve">3.2.5. Atvykti, pasikrauti ir išvežti Atliekas apdorojimui į atliekų surinkimo vietą ne vėliau kaip per 5 (penkias) darbo dienas po Atliekų išvežimo užsakymo pateikimo dienos. Užsakymas Paslaugų teikėjui pateikiamas el. paštu ar telefonu (patvirtinant užsakymą ir el. paštu). </w:t>
      </w:r>
    </w:p>
    <w:p w14:paraId="276E917A" w14:textId="199E3421" w:rsidR="00395399" w:rsidRPr="00395399" w:rsidRDefault="00395399" w:rsidP="006513B9">
      <w:pPr>
        <w:pStyle w:val="ListParagraph"/>
        <w:spacing w:after="0"/>
        <w:jc w:val="both"/>
        <w:rPr>
          <w:rFonts w:ascii="Times New Roman" w:hAnsi="Times New Roman" w:cs="Times New Roman"/>
        </w:rPr>
      </w:pPr>
      <w:r w:rsidRPr="00395399">
        <w:rPr>
          <w:rFonts w:ascii="Times New Roman" w:hAnsi="Times New Roman" w:cs="Times New Roman"/>
        </w:rPr>
        <w:t xml:space="preserve">3.2.6. </w:t>
      </w:r>
      <w:r w:rsidR="006513B9">
        <w:rPr>
          <w:rFonts w:ascii="Times New Roman" w:hAnsi="Times New Roman" w:cs="Times New Roman"/>
        </w:rPr>
        <w:t>Pirkėjui</w:t>
      </w:r>
      <w:r w:rsidRPr="00395399">
        <w:rPr>
          <w:rFonts w:ascii="Times New Roman" w:hAnsi="Times New Roman" w:cs="Times New Roman"/>
        </w:rPr>
        <w:t xml:space="preserve"> pateikus užsakymą (el. paštu ar telefonu) išvežti ir apdoroti susidariusias Atliekas, Paslaugų teikėjas ne vėliau kaip per 1 (vieną) darbo dieną prieš planuojamą Atliekų vežimą privalo elektroninėje Valstybinės mokesčių inspekcijos sistemoje išrašyti krovinio vežimo važtaraštį (toliau – Važtaraštis), jei privaloma pagal Valstybinės mokesčių inspekcijos prie Lietuvos Respublikos finansų ministerijos  viršininko 2016 m. balandžio 1 d. įsakymu Nr. VA-36 (aktuali redakcija) patvirtintas Važtaraščių ir kitų krovinių gabenimo dokumentų duomenų teikimo valstybinei mokesčių inspekcijai taisykles; jei neprivaloma, pateikti tai įrodančius dokumentus.</w:t>
      </w:r>
    </w:p>
    <w:p w14:paraId="57CFC438" w14:textId="77777777" w:rsidR="00395399" w:rsidRPr="00395399" w:rsidRDefault="00395399" w:rsidP="00200F89">
      <w:pPr>
        <w:pStyle w:val="isakymas4"/>
        <w:ind w:left="720"/>
        <w:rPr>
          <w:rFonts w:cs="Times New Roman"/>
        </w:rPr>
      </w:pPr>
      <w:r w:rsidRPr="00395399">
        <w:rPr>
          <w:rFonts w:cs="Times New Roman"/>
        </w:rPr>
        <w:t>3.2.7. Pasverti gautas Atliekas pagal šios techninės specifikacijos 3.2.8. punkto reikalavimus ir kiekvienos Atliekos svorį nurodyti GPAIS Lydraštyje ne vėliau kaip kitą darbo dieną po Atliekų gavimo, taip patvirtindamas Atliekų gavimą.</w:t>
      </w:r>
    </w:p>
    <w:p w14:paraId="58A77C72" w14:textId="7E644D63" w:rsidR="00395399" w:rsidRPr="00395399" w:rsidRDefault="00395399" w:rsidP="00200F89">
      <w:pPr>
        <w:pStyle w:val="isakymas4"/>
        <w:ind w:left="720"/>
        <w:rPr>
          <w:rFonts w:cs="Times New Roman"/>
        </w:rPr>
      </w:pPr>
      <w:r w:rsidRPr="00395399">
        <w:rPr>
          <w:rFonts w:cs="Times New Roman"/>
        </w:rPr>
        <w:t xml:space="preserve">3.2.8. Atliekas sverti Paslaugų teikėjo turimomis metrologiškai patikrintomis ir tinkamai kalibruotomis svarstyklėmis, kurių patikra galioja svėrimo metu. Svėrimas gali būti atliekamas transporto departamentų </w:t>
      </w:r>
      <w:r w:rsidRPr="00395399">
        <w:rPr>
          <w:rFonts w:cs="Times New Roman"/>
        </w:rPr>
        <w:lastRenderedPageBreak/>
        <w:t xml:space="preserve">teritorijose savo atsivežtomis svarstyklėmis arba kitur įrengtu svėrimo įrenginiu. </w:t>
      </w:r>
      <w:r w:rsidR="00200F89">
        <w:rPr>
          <w:rFonts w:cs="Times New Roman"/>
        </w:rPr>
        <w:t>Pirkėjo</w:t>
      </w:r>
      <w:r w:rsidRPr="00395399">
        <w:rPr>
          <w:rFonts w:cs="Times New Roman"/>
        </w:rPr>
        <w:t xml:space="preserve"> atstovas gali dalyvauti svėrime. </w:t>
      </w:r>
      <w:r w:rsidR="00200F89">
        <w:rPr>
          <w:rFonts w:cs="Times New Roman"/>
        </w:rPr>
        <w:t>Pirkėjo</w:t>
      </w:r>
      <w:r w:rsidRPr="00395399">
        <w:rPr>
          <w:rFonts w:cs="Times New Roman"/>
        </w:rPr>
        <w:t xml:space="preserve"> prašymu Paslaugų teikėjas pateikia svarstyklių patikros sertifikatą. Svėrimo būdą, jei yra galimybė rinktis iš kelių variantų, renkasi </w:t>
      </w:r>
      <w:r w:rsidR="00200F89">
        <w:rPr>
          <w:rFonts w:cs="Times New Roman"/>
        </w:rPr>
        <w:t>Pirkėjas</w:t>
      </w:r>
      <w:r w:rsidRPr="00395399">
        <w:rPr>
          <w:rFonts w:cs="Times New Roman"/>
        </w:rPr>
        <w:t>.</w:t>
      </w:r>
    </w:p>
    <w:p w14:paraId="2C5E1508" w14:textId="2D24224D" w:rsidR="00395399" w:rsidRPr="00395399" w:rsidRDefault="00395399" w:rsidP="00200F89">
      <w:pPr>
        <w:pStyle w:val="prastasis1"/>
        <w:ind w:left="720"/>
        <w:jc w:val="both"/>
        <w:rPr>
          <w:sz w:val="22"/>
          <w:szCs w:val="22"/>
        </w:rPr>
      </w:pPr>
      <w:r w:rsidRPr="00395399">
        <w:rPr>
          <w:sz w:val="22"/>
          <w:szCs w:val="22"/>
        </w:rPr>
        <w:t>3.2.9. Paslaugų teikėjas</w:t>
      </w:r>
      <w:r w:rsidR="00673EB4">
        <w:rPr>
          <w:sz w:val="22"/>
          <w:szCs w:val="22"/>
        </w:rPr>
        <w:t xml:space="preserve"> </w:t>
      </w:r>
      <w:r w:rsidRPr="00395399">
        <w:rPr>
          <w:sz w:val="22"/>
          <w:szCs w:val="22"/>
        </w:rPr>
        <w:t xml:space="preserve">visoms </w:t>
      </w:r>
      <w:r w:rsidR="004E06F9">
        <w:rPr>
          <w:sz w:val="22"/>
          <w:szCs w:val="22"/>
        </w:rPr>
        <w:t>pirkimo objekto atliekoms (</w:t>
      </w:r>
      <w:r w:rsidRPr="00395399">
        <w:rPr>
          <w:sz w:val="22"/>
          <w:szCs w:val="22"/>
        </w:rPr>
        <w:t>priklausomai nuo atliekų rūšies</w:t>
      </w:r>
      <w:r w:rsidR="004E06F9">
        <w:rPr>
          <w:sz w:val="22"/>
          <w:szCs w:val="22"/>
        </w:rPr>
        <w:t>)</w:t>
      </w:r>
      <w:r w:rsidRPr="00395399">
        <w:rPr>
          <w:sz w:val="22"/>
          <w:szCs w:val="22"/>
        </w:rPr>
        <w:t xml:space="preserve">, privalo turėti tinkamus konteinerius atliekų surinkimui, transportavimui ir tvarkymui (apdorojimui (naudojimui ir (ar) šalinimui)). Naudojami konteineriai turi būti nepralaidūs, atsparūs chemikalams ir mechaniniams pažeidimams bei atitikti visus atliekoms taikomus saugos ir sveikatos reikalavimus. </w:t>
      </w:r>
      <w:r w:rsidR="00567B00">
        <w:rPr>
          <w:sz w:val="22"/>
          <w:szCs w:val="22"/>
        </w:rPr>
        <w:t>Pirkėjas</w:t>
      </w:r>
      <w:r w:rsidRPr="00395399">
        <w:rPr>
          <w:sz w:val="22"/>
          <w:szCs w:val="22"/>
        </w:rPr>
        <w:t>, teikdamas užsakymą el. paštu, nurodo, kokios atliekos ir koks atliekų preliminarus kiekis susidaro. Atliekų surinkimui, transportavimui ir tvarkymui (apdorojimui (naudojimui ir (ar) šalinimui)) gali būti reikalingi: nuo 0,24 iki 1,1 m</w:t>
      </w:r>
      <w:r w:rsidRPr="00395399">
        <w:rPr>
          <w:sz w:val="22"/>
          <w:szCs w:val="22"/>
          <w:vertAlign w:val="superscript"/>
        </w:rPr>
        <w:t>3</w:t>
      </w:r>
      <w:r w:rsidRPr="00395399">
        <w:rPr>
          <w:sz w:val="22"/>
          <w:szCs w:val="22"/>
        </w:rPr>
        <w:t xml:space="preserve"> bei 10 m</w:t>
      </w:r>
      <w:r w:rsidRPr="00395399">
        <w:rPr>
          <w:sz w:val="22"/>
          <w:szCs w:val="22"/>
          <w:vertAlign w:val="superscript"/>
        </w:rPr>
        <w:t>3</w:t>
      </w:r>
      <w:r w:rsidRPr="00395399">
        <w:rPr>
          <w:sz w:val="22"/>
          <w:szCs w:val="22"/>
        </w:rPr>
        <w:t xml:space="preserve"> ar didesnės talpos konteineriai; </w:t>
      </w:r>
      <w:r w:rsidR="00567B00">
        <w:rPr>
          <w:sz w:val="22"/>
          <w:szCs w:val="22"/>
        </w:rPr>
        <w:t>Pirkėjui</w:t>
      </w:r>
      <w:r w:rsidRPr="00395399">
        <w:rPr>
          <w:sz w:val="22"/>
          <w:szCs w:val="22"/>
        </w:rPr>
        <w:t xml:space="preserve"> bus reikaling</w:t>
      </w:r>
      <w:r w:rsidR="00622AE3">
        <w:rPr>
          <w:sz w:val="22"/>
          <w:szCs w:val="22"/>
        </w:rPr>
        <w:t>os</w:t>
      </w:r>
      <w:r w:rsidRPr="00395399">
        <w:rPr>
          <w:sz w:val="22"/>
          <w:szCs w:val="22"/>
        </w:rPr>
        <w:t xml:space="preserve"> tik </w:t>
      </w:r>
      <w:r w:rsidR="001F4FEE">
        <w:rPr>
          <w:sz w:val="22"/>
          <w:szCs w:val="22"/>
        </w:rPr>
        <w:t>ADR</w:t>
      </w:r>
      <w:r w:rsidR="005021CF">
        <w:rPr>
          <w:sz w:val="22"/>
          <w:szCs w:val="22"/>
        </w:rPr>
        <w:t xml:space="preserve"> dėžės (akumuliatoriams) ir </w:t>
      </w:r>
      <w:r w:rsidRPr="00395399">
        <w:rPr>
          <w:sz w:val="22"/>
          <w:szCs w:val="22"/>
        </w:rPr>
        <w:t xml:space="preserve">didmaišiai, kurie skirti dėti į </w:t>
      </w:r>
      <w:r w:rsidR="00A63850">
        <w:rPr>
          <w:sz w:val="22"/>
          <w:szCs w:val="22"/>
        </w:rPr>
        <w:t>Pirkėjo</w:t>
      </w:r>
      <w:r w:rsidRPr="00395399">
        <w:rPr>
          <w:sz w:val="22"/>
          <w:szCs w:val="22"/>
        </w:rPr>
        <w:t xml:space="preserve"> atliekų konteinerius, siekiant palengvinti jų išėmimą Paslaugos teikėjui, taip pat (tik atsiradus poreikiui) IBC konteineriai, metalinės statin</w:t>
      </w:r>
      <w:r w:rsidR="005021CF">
        <w:rPr>
          <w:sz w:val="22"/>
          <w:szCs w:val="22"/>
        </w:rPr>
        <w:t>ė</w:t>
      </w:r>
      <w:r w:rsidRPr="00395399">
        <w:rPr>
          <w:sz w:val="22"/>
          <w:szCs w:val="22"/>
        </w:rPr>
        <w:t>s ar kitos tinkamos talpos.</w:t>
      </w:r>
    </w:p>
    <w:p w14:paraId="305991CC" w14:textId="579ED925" w:rsidR="00395399" w:rsidRPr="00395399" w:rsidRDefault="00395399" w:rsidP="00A63850">
      <w:pPr>
        <w:pStyle w:val="prastasis1"/>
        <w:ind w:left="720"/>
        <w:jc w:val="both"/>
        <w:rPr>
          <w:sz w:val="22"/>
          <w:szCs w:val="22"/>
        </w:rPr>
      </w:pPr>
      <w:r w:rsidRPr="00395399">
        <w:rPr>
          <w:sz w:val="22"/>
          <w:szCs w:val="22"/>
        </w:rPr>
        <w:t xml:space="preserve">3.2.10. Atliekas, kurios kaupiamos </w:t>
      </w:r>
      <w:r w:rsidR="00A63850">
        <w:rPr>
          <w:sz w:val="22"/>
          <w:szCs w:val="22"/>
        </w:rPr>
        <w:t>Pirkėjo</w:t>
      </w:r>
      <w:r w:rsidRPr="00395399">
        <w:rPr>
          <w:sz w:val="22"/>
          <w:szCs w:val="22"/>
        </w:rPr>
        <w:t xml:space="preserve"> konteineriuose, Paslaugų teikėjas atvykęs pas </w:t>
      </w:r>
      <w:r w:rsidR="00A63850">
        <w:rPr>
          <w:sz w:val="22"/>
          <w:szCs w:val="22"/>
        </w:rPr>
        <w:t>Pirkėją</w:t>
      </w:r>
      <w:r w:rsidRPr="00395399">
        <w:rPr>
          <w:sz w:val="22"/>
          <w:szCs w:val="22"/>
        </w:rPr>
        <w:t xml:space="preserve"> iš Užsakovo konteinerio iškrauna į savo atsivežtus konteinerius ir savo jėgomis pasikrauna Atliekas į savo transporto priemonę. </w:t>
      </w:r>
      <w:r w:rsidR="00A8120E">
        <w:rPr>
          <w:sz w:val="22"/>
          <w:szCs w:val="22"/>
        </w:rPr>
        <w:t>Pirkėjo</w:t>
      </w:r>
      <w:r w:rsidRPr="00395399">
        <w:rPr>
          <w:sz w:val="22"/>
          <w:szCs w:val="22"/>
        </w:rPr>
        <w:t xml:space="preserve"> talpos negali būti išvežamos iš teritorijos. Paslaugos teikėjas prisiima visą atsakomybę už </w:t>
      </w:r>
      <w:r w:rsidR="00A8120E">
        <w:rPr>
          <w:sz w:val="22"/>
          <w:szCs w:val="22"/>
        </w:rPr>
        <w:t>Pirkėjo</w:t>
      </w:r>
      <w:r w:rsidRPr="00395399">
        <w:rPr>
          <w:sz w:val="22"/>
          <w:szCs w:val="22"/>
        </w:rPr>
        <w:t xml:space="preserve"> talpų tinkamą naudojimą, techninę būklę, saugumą bei galimas pasekmes, atliekų paėmimo metu.</w:t>
      </w:r>
    </w:p>
    <w:p w14:paraId="773B1A4B" w14:textId="77777777" w:rsidR="00395399" w:rsidRPr="00395399" w:rsidRDefault="00395399" w:rsidP="00A8120E">
      <w:pPr>
        <w:pStyle w:val="prastasis1"/>
        <w:ind w:left="720"/>
        <w:jc w:val="both"/>
        <w:rPr>
          <w:sz w:val="22"/>
          <w:szCs w:val="22"/>
        </w:rPr>
      </w:pPr>
      <w:r w:rsidRPr="00395399">
        <w:rPr>
          <w:sz w:val="22"/>
          <w:szCs w:val="22"/>
        </w:rPr>
        <w:t>3.2.11. Paslaugų teikėjas privalo užtikrinti, kad Lydraštyje ir kituose dokumentuose pateikta informacija būtų teisinga.</w:t>
      </w:r>
    </w:p>
    <w:p w14:paraId="316CB19F" w14:textId="5199FD52" w:rsidR="00395399" w:rsidRPr="00395399" w:rsidRDefault="00395399" w:rsidP="00A8120E">
      <w:pPr>
        <w:pStyle w:val="isakymas4"/>
        <w:ind w:left="720"/>
        <w:rPr>
          <w:rFonts w:cs="Times New Roman"/>
        </w:rPr>
      </w:pPr>
      <w:r w:rsidRPr="00395399">
        <w:rPr>
          <w:rFonts w:cs="Times New Roman"/>
          <w:caps/>
        </w:rPr>
        <w:t xml:space="preserve">3.2.12. </w:t>
      </w:r>
      <w:r w:rsidR="00A8120E">
        <w:rPr>
          <w:rFonts w:cs="Times New Roman"/>
        </w:rPr>
        <w:t>Pirkėjas</w:t>
      </w:r>
      <w:r w:rsidRPr="00395399">
        <w:rPr>
          <w:rFonts w:cs="Times New Roman"/>
        </w:rPr>
        <w:t xml:space="preserve"> naudodamasis GPAIS patvirtina arba grąžina tikslinti Paslaugų teikėjo pasvertą Atliekų kiekį ne vėliau kaip kitą darbo dieną nuo patvirtinimo apie Atliekų gavimą dienos.</w:t>
      </w:r>
    </w:p>
    <w:p w14:paraId="31E6FCB3" w14:textId="696DCFCF" w:rsidR="00395399" w:rsidRPr="00395399" w:rsidRDefault="00395399" w:rsidP="00FE10C6">
      <w:pPr>
        <w:pStyle w:val="isakymas4"/>
        <w:ind w:left="720"/>
        <w:rPr>
          <w:rFonts w:cs="Times New Roman"/>
        </w:rPr>
      </w:pPr>
      <w:r w:rsidRPr="00395399">
        <w:rPr>
          <w:rFonts w:cs="Times New Roman"/>
        </w:rPr>
        <w:t xml:space="preserve">3.2.13. Paslaugų teikėjas per 5 (penkias) darbo dienas privalo </w:t>
      </w:r>
      <w:r w:rsidR="0B8F2367" w:rsidRPr="09F5D08E">
        <w:rPr>
          <w:rFonts w:cs="Times New Roman"/>
        </w:rPr>
        <w:t xml:space="preserve">raštu </w:t>
      </w:r>
      <w:r w:rsidR="0B877D38" w:rsidRPr="09F5D08E">
        <w:rPr>
          <w:rFonts w:cs="Times New Roman"/>
        </w:rPr>
        <w:t>pranešti</w:t>
      </w:r>
      <w:r w:rsidRPr="00395399">
        <w:rPr>
          <w:rFonts w:cs="Times New Roman"/>
        </w:rPr>
        <w:t xml:space="preserve"> </w:t>
      </w:r>
      <w:r w:rsidR="00FE10C6">
        <w:rPr>
          <w:rFonts w:cs="Times New Roman"/>
        </w:rPr>
        <w:t>Pirkėjui</w:t>
      </w:r>
      <w:r w:rsidRPr="00395399">
        <w:rPr>
          <w:rFonts w:cs="Times New Roman"/>
        </w:rPr>
        <w:t xml:space="preserve"> apie atliekų tvarkymo leidimo/licencijos galiojimo ar veiklos nutraukimą/sustabdymą, ar kitų aplinkybių galinčių daryti įtaką Paslaugų teikėjo veiklai, susijusiai su atliekų tvarkymo paslauga, atsiradimą.</w:t>
      </w:r>
    </w:p>
    <w:p w14:paraId="05793400" w14:textId="77777777" w:rsidR="00395399" w:rsidRPr="00395399" w:rsidRDefault="00395399" w:rsidP="00FE10C6">
      <w:pPr>
        <w:pStyle w:val="isakymas4"/>
        <w:ind w:left="720"/>
        <w:rPr>
          <w:rFonts w:cs="Times New Roman"/>
        </w:rPr>
      </w:pPr>
      <w:r w:rsidRPr="00395399">
        <w:rPr>
          <w:rFonts w:cs="Times New Roman"/>
        </w:rPr>
        <w:t>3.2.14. Paslaugų teikėjas užtikrina, kad pavojingųjų atliekų vežimą atliekantys vairuotojai (turi turėti bent vieną vairuotoją), turi turėti galiojantį pavojingų krovinių vežimo keliais (ADR) vairuotojo pažymėjimą.</w:t>
      </w:r>
    </w:p>
    <w:p w14:paraId="15CC96BB" w14:textId="77777777" w:rsidR="00395399" w:rsidRPr="00395399" w:rsidRDefault="00395399" w:rsidP="00FE10C6">
      <w:pPr>
        <w:pStyle w:val="isakymas4"/>
        <w:ind w:left="720"/>
        <w:rPr>
          <w:rFonts w:cs="Times New Roman"/>
        </w:rPr>
      </w:pPr>
      <w:r w:rsidRPr="00395399">
        <w:rPr>
          <w:rFonts w:cs="Times New Roman"/>
        </w:rPr>
        <w:t>3.2.15. Jeigu LR aplinkos apsaugos kontrolės pareigūnai ar institucijos turi kokių pretenzijų dėl Paslaugos suteikimo (atliekų surinkimo, vežimo, naudojimo/šalinimo ir kt.), visą atsakomybę  prisiima Paslaugų teikėjas.</w:t>
      </w:r>
    </w:p>
    <w:p w14:paraId="64BF3649" w14:textId="3FFF22CE" w:rsidR="00395399" w:rsidRPr="00395399" w:rsidRDefault="00395399" w:rsidP="00C87655">
      <w:pPr>
        <w:pStyle w:val="prastasis1"/>
        <w:ind w:left="720"/>
        <w:jc w:val="both"/>
        <w:rPr>
          <w:sz w:val="22"/>
          <w:szCs w:val="22"/>
          <w:lang w:eastAsia="en-US"/>
        </w:rPr>
      </w:pPr>
      <w:r w:rsidRPr="00395399">
        <w:rPr>
          <w:sz w:val="22"/>
          <w:szCs w:val="22"/>
        </w:rPr>
        <w:t xml:space="preserve">3.2.16. Jei dėl Paslaugų teikėjo kaltės, Atliekų tvarkymo (surinkimo, vežimo, tvarkymo (apdorojimo (naudojimo ir (ar) šalinimo))) metu, padaroma žala aplinkai, </w:t>
      </w:r>
      <w:r w:rsidR="00C87655">
        <w:rPr>
          <w:sz w:val="22"/>
          <w:szCs w:val="22"/>
        </w:rPr>
        <w:t>Pirkėjo</w:t>
      </w:r>
      <w:r w:rsidRPr="00395399">
        <w:rPr>
          <w:sz w:val="22"/>
          <w:szCs w:val="22"/>
        </w:rPr>
        <w:t xml:space="preserve"> ar trečiųjų asmenų turtui, visą atsakomybę prisiima Paslaugų teikėjas ir atlygina patirtą ar padarytą žalą.</w:t>
      </w:r>
    </w:p>
    <w:p w14:paraId="16926AC2" w14:textId="77777777" w:rsidR="00395399" w:rsidRPr="00395399" w:rsidRDefault="00395399" w:rsidP="00C87655">
      <w:pPr>
        <w:pStyle w:val="prastasis1"/>
        <w:ind w:left="720"/>
        <w:jc w:val="both"/>
        <w:rPr>
          <w:sz w:val="22"/>
          <w:szCs w:val="22"/>
        </w:rPr>
      </w:pPr>
      <w:r w:rsidRPr="00395399">
        <w:rPr>
          <w:sz w:val="22"/>
          <w:szCs w:val="22"/>
        </w:rPr>
        <w:t xml:space="preserve">3.2.17. Atliekas  išvežti pagal faktinį poreikį. Paslaugos suteikimo terminai nurodyti techninės specifikacijos 4 punkte „Terminai ir sąlygos“. </w:t>
      </w:r>
    </w:p>
    <w:p w14:paraId="0A165EF5" w14:textId="77777777" w:rsidR="00395399" w:rsidRPr="00395399" w:rsidRDefault="00395399" w:rsidP="00C87655">
      <w:pPr>
        <w:pStyle w:val="prastasis1"/>
        <w:ind w:left="720"/>
        <w:jc w:val="both"/>
        <w:rPr>
          <w:sz w:val="22"/>
          <w:szCs w:val="22"/>
        </w:rPr>
      </w:pPr>
      <w:r w:rsidRPr="00395399">
        <w:rPr>
          <w:sz w:val="22"/>
          <w:szCs w:val="22"/>
        </w:rPr>
        <w:t>3.2.18. Preliminarus atliekų surinkimo dažnis:</w:t>
      </w:r>
    </w:p>
    <w:p w14:paraId="13753840" w14:textId="42B59E49" w:rsidR="003E2AA0" w:rsidRDefault="00395399" w:rsidP="00C87655">
      <w:pPr>
        <w:pStyle w:val="prastasis1"/>
        <w:ind w:left="720"/>
        <w:jc w:val="both"/>
        <w:rPr>
          <w:sz w:val="22"/>
          <w:szCs w:val="22"/>
        </w:rPr>
      </w:pPr>
      <w:r w:rsidRPr="00395399">
        <w:rPr>
          <w:sz w:val="22"/>
          <w:szCs w:val="22"/>
        </w:rPr>
        <w:t>3.2.18.1. Gruntas gali būti išvežamas iš vieno arba, esant poreikiui, iš kelių objektų vienu vežimu. Preliminarus vieno vežimo kiekis apie 12 t</w:t>
      </w:r>
      <w:r w:rsidR="003E2AA0">
        <w:rPr>
          <w:sz w:val="22"/>
          <w:szCs w:val="22"/>
        </w:rPr>
        <w:t>.</w:t>
      </w:r>
    </w:p>
    <w:p w14:paraId="1745A59D" w14:textId="59B7ACE6" w:rsidR="00395399" w:rsidRPr="00395399" w:rsidRDefault="00395399" w:rsidP="00C87655">
      <w:pPr>
        <w:pStyle w:val="prastasis1"/>
        <w:ind w:left="720"/>
        <w:jc w:val="both"/>
        <w:rPr>
          <w:sz w:val="22"/>
          <w:szCs w:val="22"/>
        </w:rPr>
      </w:pPr>
      <w:r w:rsidRPr="00395399">
        <w:rPr>
          <w:sz w:val="22"/>
          <w:szCs w:val="22"/>
        </w:rPr>
        <w:t xml:space="preserve">3.2.18.2. Tepaluotą vandenį išvežti 12-14 kartų per metus. Tepaluotas vanduo gali būti surenkamas iš vieno arba esant poreikiui iš kelių objektų vienu vežimu. Preliminarus vieno vežimo kiekis 10-12 t. </w:t>
      </w:r>
    </w:p>
    <w:p w14:paraId="65EF2BE2" w14:textId="072E0261" w:rsidR="00395399" w:rsidRPr="00395399" w:rsidRDefault="00395399" w:rsidP="00086DC8">
      <w:pPr>
        <w:pStyle w:val="prastasis1"/>
        <w:ind w:left="720"/>
        <w:jc w:val="both"/>
        <w:rPr>
          <w:sz w:val="22"/>
          <w:szCs w:val="22"/>
        </w:rPr>
      </w:pPr>
      <w:r w:rsidRPr="00395399">
        <w:rPr>
          <w:sz w:val="22"/>
          <w:szCs w:val="22"/>
        </w:rPr>
        <w:t>3.2.18.3. Kitos pavojingos</w:t>
      </w:r>
      <w:r w:rsidR="00086DC8">
        <w:rPr>
          <w:sz w:val="22"/>
          <w:szCs w:val="22"/>
        </w:rPr>
        <w:t>ios</w:t>
      </w:r>
      <w:r w:rsidRPr="00395399">
        <w:rPr>
          <w:sz w:val="22"/>
          <w:szCs w:val="22"/>
        </w:rPr>
        <w:t xml:space="preserve"> atliekos gali būti išvežamos iš vieno arba, esant poreikiui, iš kelių objektų  vienu vežimu pagal faktinį poreikį, bet ne rečiau kaip 1-2 kartus per mėnesį. Preliminarus vieno vežimo kiekis apie 500 – 2000 kg</w:t>
      </w:r>
      <w:r w:rsidR="00086DC8">
        <w:rPr>
          <w:sz w:val="22"/>
          <w:szCs w:val="22"/>
        </w:rPr>
        <w:t>.</w:t>
      </w:r>
    </w:p>
    <w:p w14:paraId="2373719E" w14:textId="0D6ED91F" w:rsidR="00395399" w:rsidRPr="00395399" w:rsidRDefault="00395399" w:rsidP="00086DC8">
      <w:pPr>
        <w:pStyle w:val="prastasis1"/>
        <w:ind w:left="720"/>
        <w:jc w:val="both"/>
        <w:rPr>
          <w:sz w:val="22"/>
          <w:szCs w:val="22"/>
        </w:rPr>
      </w:pPr>
      <w:r w:rsidRPr="00395399">
        <w:rPr>
          <w:sz w:val="22"/>
          <w:szCs w:val="22"/>
        </w:rPr>
        <w:t>3.2.18.4. Nepavojingos atliekos gali būti išvežamos iš vieno arba, esant poreikiui, iš kelių objektų  vienu vežimu pagal faktinį poreikį, bet ne rečiau kaip 1-2 kartus per mėnesį. Preliminarus vieno vežimo kiekis apie 500 – 2000 kg</w:t>
      </w:r>
      <w:r w:rsidR="009A0724">
        <w:rPr>
          <w:sz w:val="22"/>
          <w:szCs w:val="22"/>
        </w:rPr>
        <w:t>.</w:t>
      </w:r>
    </w:p>
    <w:p w14:paraId="2E1CBE7E" w14:textId="77777777" w:rsidR="00395399" w:rsidRPr="00395399" w:rsidRDefault="00395399" w:rsidP="00DA3E89">
      <w:pPr>
        <w:pStyle w:val="prastasis1"/>
        <w:ind w:left="720"/>
        <w:jc w:val="both"/>
        <w:rPr>
          <w:sz w:val="22"/>
          <w:szCs w:val="22"/>
        </w:rPr>
      </w:pPr>
      <w:r w:rsidRPr="00395399">
        <w:rPr>
          <w:sz w:val="22"/>
          <w:szCs w:val="22"/>
        </w:rPr>
        <w:t>3.2.19. Atliekų tvarkymo paslaugos turės būti teikiamos šiais adresais: Žolyno g. 15, Verkių g. 52, Justiniškių g. 14 Vilnius.</w:t>
      </w:r>
    </w:p>
    <w:p w14:paraId="1FC4BFD1" w14:textId="77777777" w:rsidR="00395399" w:rsidRPr="00395399" w:rsidRDefault="00395399" w:rsidP="00DA3E89">
      <w:pPr>
        <w:pStyle w:val="prastasis1"/>
        <w:ind w:left="720"/>
        <w:jc w:val="both"/>
        <w:rPr>
          <w:sz w:val="22"/>
          <w:szCs w:val="22"/>
        </w:rPr>
      </w:pPr>
      <w:r w:rsidRPr="00395399">
        <w:rPr>
          <w:sz w:val="22"/>
          <w:szCs w:val="22"/>
        </w:rPr>
        <w:t>3.2.20. Privalo turėti prieigą prie atliekų tvarkymo aikštelių, kuriose pirkimo objekte numatytos atliekos būtų tvarkomos teisėtai: rūšiuojamos, perdirbamos ar šalinamos pagal galiojančius teisės aktus. Atliekų tvarkymas turi būti vykdomas atliekų turėtojo vardu teisėtai veikiančioje aikštelėje, turinčioje atliekų tvarkymo leidimą.</w:t>
      </w:r>
    </w:p>
    <w:p w14:paraId="4D8726CD" w14:textId="3B9D37C4" w:rsidR="00395399" w:rsidRPr="00EC4267" w:rsidRDefault="00395399" w:rsidP="00173D69">
      <w:pPr>
        <w:pStyle w:val="prastasis1"/>
        <w:ind w:left="720"/>
        <w:jc w:val="both"/>
        <w:rPr>
          <w:sz w:val="22"/>
          <w:szCs w:val="22"/>
        </w:rPr>
      </w:pPr>
      <w:r w:rsidRPr="00395399">
        <w:rPr>
          <w:sz w:val="22"/>
          <w:szCs w:val="22"/>
          <w:lang w:val="en-GB"/>
        </w:rPr>
        <w:t>3.2.21.</w:t>
      </w:r>
      <w:r w:rsidRPr="00395399">
        <w:rPr>
          <w:sz w:val="22"/>
          <w:szCs w:val="22"/>
        </w:rPr>
        <w:t xml:space="preserve"> </w:t>
      </w:r>
      <w:r w:rsidRPr="00EC4267">
        <w:rPr>
          <w:sz w:val="22"/>
          <w:szCs w:val="22"/>
        </w:rPr>
        <w:t xml:space="preserve">Paslaugų teikėjas teikiamoms paslaugoms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Nepriklausomos įstaigos išduotas sertifikatas, patvirtinantis, kad paslaugų teikėjas paslaugų teikimui galės taikyti nurodytų aplinkos apsaugos sistemos standartų </w:t>
      </w:r>
      <w:r w:rsidRPr="00EC4267">
        <w:rPr>
          <w:sz w:val="22"/>
          <w:szCs w:val="22"/>
        </w:rPr>
        <w:lastRenderedPageBreak/>
        <w:t>reikalavimus. Perkantysis subjektas pripažįsta lygiaverčius sertifikatus, išduotus kitose valstybėse narėse įsteigtų nepriklausomų įstaigų.</w:t>
      </w:r>
    </w:p>
    <w:p w14:paraId="54E85A04" w14:textId="58BC7AA2" w:rsidR="00395399" w:rsidRDefault="00395399" w:rsidP="00173D69">
      <w:pPr>
        <w:pStyle w:val="prastasis1"/>
        <w:ind w:left="720"/>
        <w:jc w:val="both"/>
        <w:rPr>
          <w:sz w:val="22"/>
          <w:szCs w:val="22"/>
        </w:rPr>
      </w:pPr>
      <w:r w:rsidRPr="00395399">
        <w:rPr>
          <w:sz w:val="22"/>
          <w:szCs w:val="22"/>
        </w:rPr>
        <w:t>3.2.2</w:t>
      </w:r>
      <w:r w:rsidR="00173D69">
        <w:rPr>
          <w:sz w:val="22"/>
          <w:szCs w:val="22"/>
          <w:lang w:val="en-GB"/>
        </w:rPr>
        <w:t>2</w:t>
      </w:r>
      <w:r w:rsidRPr="00395399">
        <w:rPr>
          <w:sz w:val="22"/>
          <w:szCs w:val="22"/>
        </w:rPr>
        <w:t xml:space="preserve">. Paslaugos negali būti teikiamos Paslaugų teikėjų, jų subtiekėjų ar kitų tiekimo grandinės dalyvių, kurie yra registruoti, nuolat gyvena ar yra kontroliuojami asmenų iš šalių ar teritorijų, kurioms taikomi ES ar Lietuvos Respublikos nustatyti ribojimai ar sankcijos, įskaitant, bet neapsiribojant šiomis: Rusijos Federacija, Baltarusijos Respublika, Rusijos Federacijos aneksuotas Krymas, Moldovos Respublikos Vyriausybės nekontroliuojama </w:t>
      </w:r>
      <w:proofErr w:type="spellStart"/>
      <w:r w:rsidRPr="00395399">
        <w:rPr>
          <w:sz w:val="22"/>
          <w:szCs w:val="22"/>
        </w:rPr>
        <w:t>Padniestrės</w:t>
      </w:r>
      <w:proofErr w:type="spellEnd"/>
      <w:r w:rsidRPr="00395399">
        <w:rPr>
          <w:sz w:val="22"/>
          <w:szCs w:val="22"/>
        </w:rPr>
        <w:t xml:space="preserve"> teritorija, </w:t>
      </w:r>
      <w:proofErr w:type="spellStart"/>
      <w:r w:rsidRPr="00395399">
        <w:rPr>
          <w:sz w:val="22"/>
          <w:szCs w:val="22"/>
        </w:rPr>
        <w:t>Sakartvelo</w:t>
      </w:r>
      <w:proofErr w:type="spellEnd"/>
      <w:r w:rsidRPr="00395399">
        <w:rPr>
          <w:sz w:val="22"/>
          <w:szCs w:val="22"/>
        </w:rPr>
        <w:t xml:space="preserve"> Vyriausybės nekontroliuojamos Abchazijos ir Pietų Osetijos teritorijos.</w:t>
      </w:r>
    </w:p>
    <w:p w14:paraId="5247ACC5" w14:textId="77777777" w:rsidR="00D35177" w:rsidRDefault="00D35177" w:rsidP="00173D69">
      <w:pPr>
        <w:pStyle w:val="prastasis1"/>
        <w:ind w:left="720"/>
        <w:jc w:val="both"/>
        <w:rPr>
          <w:sz w:val="22"/>
          <w:szCs w:val="22"/>
        </w:rPr>
      </w:pPr>
    </w:p>
    <w:p w14:paraId="5D8186E8" w14:textId="77777777" w:rsidR="00D35177" w:rsidRDefault="00D35177" w:rsidP="00D35177">
      <w:pPr>
        <w:suppressAutoHyphens/>
        <w:spacing w:after="0" w:line="240" w:lineRule="auto"/>
        <w:jc w:val="both"/>
        <w:rPr>
          <w:rFonts w:ascii="Times New Roman" w:eastAsia="Times New Roman" w:hAnsi="Times New Roman"/>
          <w:lang w:eastAsia="lt-LT"/>
        </w:rPr>
      </w:pPr>
      <w:r w:rsidRPr="00D35177">
        <w:rPr>
          <w:rFonts w:ascii="Times New Roman" w:eastAsia="Times New Roman" w:hAnsi="Times New Roman"/>
          <w:lang w:eastAsia="lt-LT"/>
        </w:rPr>
        <w:t>Pridedama.</w:t>
      </w:r>
    </w:p>
    <w:p w14:paraId="696099EC" w14:textId="77777777" w:rsidR="006E13C9" w:rsidRPr="00D35177" w:rsidRDefault="006E13C9" w:rsidP="00D35177">
      <w:pPr>
        <w:suppressAutoHyphens/>
        <w:spacing w:after="0" w:line="240" w:lineRule="auto"/>
        <w:jc w:val="both"/>
        <w:rPr>
          <w:rFonts w:ascii="Times New Roman" w:eastAsia="Times New Roman" w:hAnsi="Times New Roman"/>
          <w:lang w:eastAsia="lt-LT"/>
        </w:rPr>
      </w:pPr>
    </w:p>
    <w:p w14:paraId="1C21F35A" w14:textId="4D21497F" w:rsidR="00D35177" w:rsidRDefault="00D35177" w:rsidP="00D35177">
      <w:pPr>
        <w:pStyle w:val="prastasis1"/>
        <w:ind w:left="720"/>
        <w:jc w:val="both"/>
        <w:rPr>
          <w:rFonts w:eastAsiaTheme="minorEastAsia"/>
          <w:sz w:val="22"/>
          <w:szCs w:val="22"/>
          <w:lang w:eastAsia="en-US"/>
        </w:rPr>
      </w:pPr>
      <w:r w:rsidRPr="00D35177">
        <w:rPr>
          <w:rFonts w:eastAsiaTheme="minorEastAsia"/>
          <w:sz w:val="22"/>
          <w:szCs w:val="22"/>
          <w:lang w:eastAsia="en-US"/>
        </w:rPr>
        <w:t>Techninės specifikacijos lentelė Nr. 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392"/>
        <w:gridCol w:w="5670"/>
        <w:gridCol w:w="1843"/>
      </w:tblGrid>
      <w:tr w:rsidR="00840F43" w:rsidRPr="006F2B97" w14:paraId="6A0BC123" w14:textId="75399A7E" w:rsidTr="00AB52A9">
        <w:trPr>
          <w:trHeight w:val="629"/>
          <w:jc w:val="center"/>
        </w:trPr>
        <w:tc>
          <w:tcPr>
            <w:tcW w:w="588" w:type="dxa"/>
            <w:vAlign w:val="center"/>
          </w:tcPr>
          <w:p w14:paraId="125424C2"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Eil. Nr.</w:t>
            </w:r>
          </w:p>
        </w:tc>
        <w:tc>
          <w:tcPr>
            <w:tcW w:w="1392" w:type="dxa"/>
            <w:vAlign w:val="center"/>
          </w:tcPr>
          <w:p w14:paraId="4112EB43" w14:textId="77777777" w:rsidR="00840F43" w:rsidRPr="006F2B97" w:rsidRDefault="00840F43">
            <w:pPr>
              <w:jc w:val="center"/>
              <w:rPr>
                <w:rFonts w:ascii="Times New Roman" w:hAnsi="Times New Roman"/>
                <w:b/>
                <w:sz w:val="20"/>
                <w:szCs w:val="20"/>
              </w:rPr>
            </w:pPr>
            <w:r w:rsidRPr="006F2B97">
              <w:rPr>
                <w:rFonts w:ascii="Times New Roman" w:hAnsi="Times New Roman"/>
                <w:b/>
                <w:sz w:val="20"/>
                <w:szCs w:val="20"/>
              </w:rPr>
              <w:t>Atliekų kodas</w:t>
            </w:r>
          </w:p>
        </w:tc>
        <w:tc>
          <w:tcPr>
            <w:tcW w:w="5670" w:type="dxa"/>
            <w:vAlign w:val="center"/>
          </w:tcPr>
          <w:p w14:paraId="0DD83971" w14:textId="77777777" w:rsidR="00840F43" w:rsidRPr="006F2B97" w:rsidRDefault="00840F43">
            <w:pPr>
              <w:rPr>
                <w:rFonts w:ascii="Times New Roman" w:hAnsi="Times New Roman"/>
                <w:b/>
                <w:sz w:val="20"/>
                <w:szCs w:val="20"/>
              </w:rPr>
            </w:pPr>
            <w:r w:rsidRPr="006F2B97">
              <w:rPr>
                <w:rFonts w:ascii="Times New Roman" w:hAnsi="Times New Roman"/>
                <w:b/>
                <w:sz w:val="20"/>
                <w:szCs w:val="20"/>
              </w:rPr>
              <w:t>Atliekos pavadinimas</w:t>
            </w:r>
          </w:p>
        </w:tc>
        <w:tc>
          <w:tcPr>
            <w:tcW w:w="1843" w:type="dxa"/>
          </w:tcPr>
          <w:p w14:paraId="63CA7C34" w14:textId="13F62CE8" w:rsidR="00840F43" w:rsidRPr="006F2B97" w:rsidRDefault="00840F43">
            <w:pPr>
              <w:jc w:val="center"/>
              <w:rPr>
                <w:rFonts w:ascii="Times New Roman" w:hAnsi="Times New Roman"/>
                <w:b/>
                <w:sz w:val="20"/>
                <w:szCs w:val="20"/>
              </w:rPr>
            </w:pPr>
            <w:r>
              <w:rPr>
                <w:rFonts w:ascii="Times New Roman" w:hAnsi="Times New Roman"/>
                <w:b/>
                <w:sz w:val="20"/>
                <w:szCs w:val="20"/>
              </w:rPr>
              <w:t>Preliminarūs 1 metų kiekiai***, kg</w:t>
            </w:r>
          </w:p>
        </w:tc>
      </w:tr>
      <w:tr w:rsidR="00840F43" w:rsidRPr="006F2B97" w14:paraId="2F584FE8" w14:textId="3055A4EC" w:rsidTr="00AB52A9">
        <w:trPr>
          <w:trHeight w:val="704"/>
          <w:jc w:val="center"/>
        </w:trPr>
        <w:tc>
          <w:tcPr>
            <w:tcW w:w="588" w:type="dxa"/>
            <w:vAlign w:val="center"/>
          </w:tcPr>
          <w:p w14:paraId="5FFD4B48"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w:t>
            </w:r>
          </w:p>
        </w:tc>
        <w:tc>
          <w:tcPr>
            <w:tcW w:w="1392" w:type="dxa"/>
            <w:vAlign w:val="center"/>
          </w:tcPr>
          <w:p w14:paraId="133DF4C2" w14:textId="77777777" w:rsidR="00840F43" w:rsidRPr="006F2B97" w:rsidRDefault="00840F43">
            <w:pPr>
              <w:jc w:val="center"/>
              <w:rPr>
                <w:rFonts w:ascii="Times New Roman" w:hAnsi="Times New Roman"/>
                <w:bCs/>
                <w:sz w:val="20"/>
                <w:szCs w:val="20"/>
              </w:rPr>
            </w:pPr>
            <w:r w:rsidRPr="006F2B97">
              <w:rPr>
                <w:rFonts w:ascii="Times New Roman" w:hAnsi="Times New Roman"/>
                <w:bCs/>
                <w:sz w:val="20"/>
                <w:szCs w:val="20"/>
              </w:rPr>
              <w:t>08 01 11*</w:t>
            </w:r>
          </w:p>
        </w:tc>
        <w:tc>
          <w:tcPr>
            <w:tcW w:w="5670" w:type="dxa"/>
            <w:vAlign w:val="center"/>
          </w:tcPr>
          <w:p w14:paraId="4AE363A8" w14:textId="77777777" w:rsidR="00840F43" w:rsidRPr="006F2B97" w:rsidRDefault="00840F43">
            <w:pPr>
              <w:rPr>
                <w:rFonts w:ascii="Times New Roman" w:hAnsi="Times New Roman"/>
                <w:color w:val="000000"/>
                <w:sz w:val="20"/>
                <w:szCs w:val="20"/>
                <w:shd w:val="clear" w:color="auto" w:fill="FFFFFF"/>
              </w:rPr>
            </w:pPr>
            <w:r w:rsidRPr="006F2B97">
              <w:rPr>
                <w:rFonts w:ascii="Times New Roman" w:hAnsi="Times New Roman"/>
                <w:color w:val="000000"/>
                <w:sz w:val="20"/>
                <w:szCs w:val="20"/>
                <w:shd w:val="clear" w:color="auto" w:fill="FFFFFF"/>
              </w:rPr>
              <w:t>Dažų ir lako, kuriuose yra organinių tirpiklių ar kitų pavojingųjų medžiagų, atliekos</w:t>
            </w:r>
          </w:p>
        </w:tc>
        <w:tc>
          <w:tcPr>
            <w:tcW w:w="1843" w:type="dxa"/>
          </w:tcPr>
          <w:p w14:paraId="26769C56" w14:textId="0DB0580F" w:rsidR="00840F43" w:rsidRPr="006F2B97" w:rsidRDefault="00840F43" w:rsidP="00E47329">
            <w:pPr>
              <w:jc w:val="center"/>
              <w:rPr>
                <w:rFonts w:ascii="Times New Roman" w:hAnsi="Times New Roman"/>
                <w:b/>
                <w:sz w:val="20"/>
                <w:szCs w:val="20"/>
              </w:rPr>
            </w:pPr>
            <w:r>
              <w:rPr>
                <w:rFonts w:ascii="Times New Roman" w:hAnsi="Times New Roman"/>
                <w:b/>
                <w:sz w:val="20"/>
                <w:szCs w:val="20"/>
              </w:rPr>
              <w:t>100</w:t>
            </w:r>
          </w:p>
        </w:tc>
      </w:tr>
      <w:tr w:rsidR="00840F43" w:rsidRPr="006F2B97" w14:paraId="5A6ED8E1" w14:textId="68BA8A30" w:rsidTr="00AB52A9">
        <w:trPr>
          <w:trHeight w:val="330"/>
          <w:jc w:val="center"/>
        </w:trPr>
        <w:tc>
          <w:tcPr>
            <w:tcW w:w="588" w:type="dxa"/>
            <w:vAlign w:val="center"/>
          </w:tcPr>
          <w:p w14:paraId="69FE47C1"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w:t>
            </w:r>
          </w:p>
        </w:tc>
        <w:tc>
          <w:tcPr>
            <w:tcW w:w="1392" w:type="dxa"/>
            <w:vAlign w:val="center"/>
          </w:tcPr>
          <w:p w14:paraId="5B139419" w14:textId="77777777" w:rsidR="00840F43" w:rsidRPr="006F2B97" w:rsidRDefault="00840F43">
            <w:pPr>
              <w:jc w:val="center"/>
              <w:rPr>
                <w:rFonts w:ascii="Times New Roman" w:hAnsi="Times New Roman"/>
                <w:bCs/>
                <w:sz w:val="20"/>
                <w:szCs w:val="20"/>
              </w:rPr>
            </w:pPr>
            <w:r w:rsidRPr="006F2B97">
              <w:rPr>
                <w:rFonts w:ascii="Times New Roman" w:hAnsi="Times New Roman"/>
                <w:bCs/>
                <w:sz w:val="20"/>
                <w:szCs w:val="20"/>
              </w:rPr>
              <w:t>08 01 17</w:t>
            </w:r>
            <w:r w:rsidRPr="006F2B97">
              <w:rPr>
                <w:rFonts w:ascii="Times New Roman" w:hAnsi="Times New Roman"/>
                <w:bCs/>
                <w:sz w:val="20"/>
                <w:szCs w:val="20"/>
                <w:lang w:val="en-GB"/>
              </w:rPr>
              <w:t>*</w:t>
            </w:r>
          </w:p>
        </w:tc>
        <w:tc>
          <w:tcPr>
            <w:tcW w:w="5670" w:type="dxa"/>
            <w:vAlign w:val="center"/>
          </w:tcPr>
          <w:p w14:paraId="19256CE2" w14:textId="77777777" w:rsidR="00840F43" w:rsidRPr="006F2B97" w:rsidRDefault="00840F43">
            <w:pPr>
              <w:rPr>
                <w:rFonts w:ascii="Times New Roman" w:hAnsi="Times New Roman"/>
                <w:color w:val="000000"/>
                <w:sz w:val="20"/>
                <w:szCs w:val="20"/>
                <w:shd w:val="clear" w:color="auto" w:fill="FFFFFF"/>
              </w:rPr>
            </w:pPr>
            <w:r w:rsidRPr="006F2B97">
              <w:rPr>
                <w:rFonts w:ascii="Times New Roman" w:hAnsi="Times New Roman"/>
                <w:color w:val="000000"/>
                <w:sz w:val="20"/>
                <w:szCs w:val="20"/>
                <w:shd w:val="clear" w:color="auto" w:fill="FFFFFF"/>
              </w:rPr>
              <w:t>Dažų ar lako šalinimo atliekos, kuriose yra organinių tirpiklių ar kitų pavojingųjų medžiagų</w:t>
            </w:r>
          </w:p>
        </w:tc>
        <w:tc>
          <w:tcPr>
            <w:tcW w:w="1843" w:type="dxa"/>
          </w:tcPr>
          <w:p w14:paraId="4BCEDFDC" w14:textId="45BF40BA" w:rsidR="00840F43" w:rsidRPr="006F2B97" w:rsidRDefault="00840F43">
            <w:pPr>
              <w:jc w:val="center"/>
              <w:rPr>
                <w:rFonts w:ascii="Times New Roman" w:hAnsi="Times New Roman"/>
                <w:b/>
                <w:sz w:val="20"/>
                <w:szCs w:val="20"/>
              </w:rPr>
            </w:pPr>
            <w:r>
              <w:rPr>
                <w:rFonts w:ascii="Times New Roman" w:hAnsi="Times New Roman"/>
                <w:b/>
                <w:sz w:val="20"/>
                <w:szCs w:val="20"/>
              </w:rPr>
              <w:t>1100</w:t>
            </w:r>
          </w:p>
        </w:tc>
      </w:tr>
      <w:tr w:rsidR="00840F43" w:rsidRPr="006F2B97" w14:paraId="27B88163" w14:textId="721FB4D7" w:rsidTr="00AB52A9">
        <w:trPr>
          <w:trHeight w:val="330"/>
          <w:jc w:val="center"/>
        </w:trPr>
        <w:tc>
          <w:tcPr>
            <w:tcW w:w="588" w:type="dxa"/>
            <w:vAlign w:val="center"/>
          </w:tcPr>
          <w:p w14:paraId="69832766"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w:t>
            </w:r>
          </w:p>
        </w:tc>
        <w:tc>
          <w:tcPr>
            <w:tcW w:w="1392" w:type="dxa"/>
            <w:vAlign w:val="center"/>
          </w:tcPr>
          <w:p w14:paraId="678B50F7" w14:textId="77777777" w:rsidR="00840F43" w:rsidRPr="006F2B97" w:rsidRDefault="00840F43">
            <w:pPr>
              <w:jc w:val="center"/>
              <w:rPr>
                <w:rFonts w:ascii="Times New Roman" w:hAnsi="Times New Roman"/>
                <w:bCs/>
                <w:sz w:val="20"/>
                <w:szCs w:val="20"/>
              </w:rPr>
            </w:pPr>
            <w:r w:rsidRPr="006F2B97">
              <w:rPr>
                <w:rFonts w:ascii="Times New Roman" w:hAnsi="Times New Roman"/>
                <w:bCs/>
                <w:sz w:val="20"/>
                <w:szCs w:val="20"/>
              </w:rPr>
              <w:t>08 04 09*</w:t>
            </w:r>
          </w:p>
        </w:tc>
        <w:tc>
          <w:tcPr>
            <w:tcW w:w="5670" w:type="dxa"/>
            <w:vAlign w:val="center"/>
          </w:tcPr>
          <w:p w14:paraId="66ADF68F" w14:textId="77777777" w:rsidR="00840F43" w:rsidRPr="006F2B97" w:rsidRDefault="00840F43">
            <w:pPr>
              <w:rPr>
                <w:rFonts w:ascii="Times New Roman" w:hAnsi="Times New Roman"/>
                <w:color w:val="000000"/>
                <w:sz w:val="20"/>
                <w:szCs w:val="20"/>
                <w:shd w:val="clear" w:color="auto" w:fill="FFFFFF"/>
              </w:rPr>
            </w:pPr>
            <w:r w:rsidRPr="006F2B97">
              <w:rPr>
                <w:rFonts w:ascii="Times New Roman" w:hAnsi="Times New Roman"/>
                <w:color w:val="000000"/>
                <w:sz w:val="20"/>
                <w:szCs w:val="20"/>
                <w:shd w:val="clear" w:color="auto" w:fill="FFFFFF"/>
              </w:rPr>
              <w:t>Klijų ir hermetikų, kuriuose yra organinių tirpiklių ar kitų pavojingųjų medžiagų, atliekos</w:t>
            </w:r>
          </w:p>
        </w:tc>
        <w:tc>
          <w:tcPr>
            <w:tcW w:w="1843" w:type="dxa"/>
          </w:tcPr>
          <w:p w14:paraId="3AD8BC31" w14:textId="136DA7B3" w:rsidR="00840F43" w:rsidRPr="006F2B97" w:rsidRDefault="00840F43">
            <w:pPr>
              <w:jc w:val="center"/>
              <w:rPr>
                <w:rFonts w:ascii="Times New Roman" w:hAnsi="Times New Roman"/>
                <w:b/>
                <w:sz w:val="20"/>
                <w:szCs w:val="20"/>
              </w:rPr>
            </w:pPr>
            <w:r>
              <w:rPr>
                <w:rFonts w:ascii="Times New Roman" w:hAnsi="Times New Roman"/>
                <w:b/>
                <w:sz w:val="20"/>
                <w:szCs w:val="20"/>
              </w:rPr>
              <w:t>100</w:t>
            </w:r>
          </w:p>
        </w:tc>
      </w:tr>
      <w:tr w:rsidR="00840F43" w:rsidRPr="006F2B97" w14:paraId="3B24310C" w14:textId="53929D48" w:rsidTr="00AB52A9">
        <w:trPr>
          <w:trHeight w:val="330"/>
          <w:jc w:val="center"/>
        </w:trPr>
        <w:tc>
          <w:tcPr>
            <w:tcW w:w="588" w:type="dxa"/>
            <w:vAlign w:val="center"/>
          </w:tcPr>
          <w:p w14:paraId="6C4887C8"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4.</w:t>
            </w:r>
          </w:p>
        </w:tc>
        <w:tc>
          <w:tcPr>
            <w:tcW w:w="1392" w:type="dxa"/>
            <w:vAlign w:val="center"/>
          </w:tcPr>
          <w:p w14:paraId="358DF52C" w14:textId="77777777" w:rsidR="00840F43" w:rsidRPr="006F2B97" w:rsidRDefault="00840F43">
            <w:pPr>
              <w:jc w:val="center"/>
              <w:rPr>
                <w:rFonts w:ascii="Times New Roman" w:hAnsi="Times New Roman"/>
                <w:bCs/>
                <w:sz w:val="20"/>
                <w:szCs w:val="20"/>
              </w:rPr>
            </w:pPr>
            <w:r w:rsidRPr="006F2B97">
              <w:rPr>
                <w:rFonts w:ascii="Times New Roman" w:hAnsi="Times New Roman"/>
                <w:bCs/>
                <w:sz w:val="20"/>
                <w:szCs w:val="20"/>
              </w:rPr>
              <w:t>12 01 09*</w:t>
            </w:r>
          </w:p>
        </w:tc>
        <w:tc>
          <w:tcPr>
            <w:tcW w:w="5670" w:type="dxa"/>
            <w:vAlign w:val="center"/>
          </w:tcPr>
          <w:p w14:paraId="22037A05" w14:textId="77777777" w:rsidR="00840F43" w:rsidRPr="006F2B97" w:rsidRDefault="00840F43">
            <w:pPr>
              <w:rPr>
                <w:rFonts w:ascii="Times New Roman" w:hAnsi="Times New Roman"/>
                <w:color w:val="000000"/>
                <w:sz w:val="20"/>
                <w:szCs w:val="20"/>
                <w:shd w:val="clear" w:color="auto" w:fill="FFFFFF"/>
              </w:rPr>
            </w:pPr>
            <w:r w:rsidRPr="006F2B97">
              <w:rPr>
                <w:rFonts w:ascii="Times New Roman" w:hAnsi="Times New Roman"/>
                <w:color w:val="000000"/>
                <w:sz w:val="20"/>
                <w:szCs w:val="20"/>
                <w:shd w:val="clear" w:color="auto" w:fill="FFFFFF"/>
              </w:rPr>
              <w:t>Mašininės emulsijos ir tirpalai, kuriuose nėra halogenų</w:t>
            </w:r>
          </w:p>
        </w:tc>
        <w:tc>
          <w:tcPr>
            <w:tcW w:w="1843" w:type="dxa"/>
          </w:tcPr>
          <w:p w14:paraId="7A6CCDE8" w14:textId="7B2FAF12" w:rsidR="00840F43" w:rsidRPr="006F2B97" w:rsidRDefault="00840F43">
            <w:pPr>
              <w:jc w:val="center"/>
              <w:rPr>
                <w:rFonts w:ascii="Times New Roman" w:hAnsi="Times New Roman"/>
                <w:b/>
                <w:sz w:val="20"/>
                <w:szCs w:val="20"/>
              </w:rPr>
            </w:pPr>
            <w:r>
              <w:rPr>
                <w:rFonts w:ascii="Times New Roman" w:hAnsi="Times New Roman"/>
                <w:b/>
                <w:sz w:val="20"/>
                <w:szCs w:val="20"/>
              </w:rPr>
              <w:t>100</w:t>
            </w:r>
          </w:p>
        </w:tc>
      </w:tr>
      <w:tr w:rsidR="00840F43" w:rsidRPr="006F2B97" w14:paraId="4BCD1B7F" w14:textId="4889DB38" w:rsidTr="00AB52A9">
        <w:trPr>
          <w:trHeight w:val="409"/>
          <w:jc w:val="center"/>
        </w:trPr>
        <w:tc>
          <w:tcPr>
            <w:tcW w:w="588" w:type="dxa"/>
            <w:vAlign w:val="center"/>
          </w:tcPr>
          <w:p w14:paraId="767A6542"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5.</w:t>
            </w:r>
          </w:p>
        </w:tc>
        <w:tc>
          <w:tcPr>
            <w:tcW w:w="1392" w:type="dxa"/>
            <w:vAlign w:val="center"/>
          </w:tcPr>
          <w:p w14:paraId="508B9541" w14:textId="77777777" w:rsidR="00840F43" w:rsidRPr="006F2B97" w:rsidRDefault="00840F43">
            <w:pPr>
              <w:jc w:val="center"/>
              <w:rPr>
                <w:rFonts w:ascii="Times New Roman" w:hAnsi="Times New Roman"/>
                <w:b/>
                <w:sz w:val="20"/>
                <w:szCs w:val="20"/>
              </w:rPr>
            </w:pPr>
            <w:r w:rsidRPr="006F2B97">
              <w:rPr>
                <w:rFonts w:ascii="Times New Roman" w:hAnsi="Times New Roman"/>
                <w:sz w:val="20"/>
                <w:szCs w:val="20"/>
              </w:rPr>
              <w:t>13 02 08*</w:t>
            </w:r>
          </w:p>
        </w:tc>
        <w:tc>
          <w:tcPr>
            <w:tcW w:w="5670" w:type="dxa"/>
            <w:vAlign w:val="center"/>
          </w:tcPr>
          <w:p w14:paraId="15E9B742" w14:textId="77777777" w:rsidR="00840F43" w:rsidRPr="006F2B97" w:rsidRDefault="00840F43">
            <w:pPr>
              <w:rPr>
                <w:rFonts w:ascii="Times New Roman" w:hAnsi="Times New Roman"/>
                <w:b/>
                <w:sz w:val="20"/>
                <w:szCs w:val="20"/>
              </w:rPr>
            </w:pPr>
            <w:r w:rsidRPr="006F2B97">
              <w:rPr>
                <w:rFonts w:ascii="Times New Roman" w:hAnsi="Times New Roman"/>
                <w:sz w:val="20"/>
                <w:szCs w:val="20"/>
              </w:rPr>
              <w:t>Alyva (variklio, pavarų dėžės ir tepalinė alyva)</w:t>
            </w:r>
          </w:p>
        </w:tc>
        <w:tc>
          <w:tcPr>
            <w:tcW w:w="1843" w:type="dxa"/>
          </w:tcPr>
          <w:p w14:paraId="1EAF72A0" w14:textId="7AED68B9" w:rsidR="00840F43" w:rsidRPr="006F2B97" w:rsidRDefault="00840F43" w:rsidP="00E47329">
            <w:pPr>
              <w:jc w:val="center"/>
              <w:rPr>
                <w:rFonts w:ascii="Times New Roman" w:hAnsi="Times New Roman"/>
                <w:b/>
                <w:sz w:val="20"/>
                <w:szCs w:val="20"/>
              </w:rPr>
            </w:pPr>
            <w:r>
              <w:rPr>
                <w:rFonts w:ascii="Times New Roman" w:hAnsi="Times New Roman"/>
                <w:b/>
                <w:sz w:val="20"/>
                <w:szCs w:val="20"/>
              </w:rPr>
              <w:t>25500</w:t>
            </w:r>
          </w:p>
        </w:tc>
      </w:tr>
      <w:tr w:rsidR="00840F43" w:rsidRPr="006F2B97" w14:paraId="01017DB7" w14:textId="1D9BD7CE" w:rsidTr="00AB52A9">
        <w:trPr>
          <w:trHeight w:val="409"/>
          <w:jc w:val="center"/>
        </w:trPr>
        <w:tc>
          <w:tcPr>
            <w:tcW w:w="588" w:type="dxa"/>
            <w:vAlign w:val="center"/>
          </w:tcPr>
          <w:p w14:paraId="16A4B9E5"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6.</w:t>
            </w:r>
          </w:p>
        </w:tc>
        <w:tc>
          <w:tcPr>
            <w:tcW w:w="1392" w:type="dxa"/>
            <w:vAlign w:val="center"/>
          </w:tcPr>
          <w:p w14:paraId="487C491A"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13 01 10*</w:t>
            </w:r>
          </w:p>
        </w:tc>
        <w:tc>
          <w:tcPr>
            <w:tcW w:w="5670" w:type="dxa"/>
            <w:vAlign w:val="center"/>
          </w:tcPr>
          <w:p w14:paraId="630D4C26" w14:textId="77777777" w:rsidR="00840F43" w:rsidRPr="006F2B97" w:rsidRDefault="00840F43">
            <w:pPr>
              <w:rPr>
                <w:rFonts w:ascii="Times New Roman" w:hAnsi="Times New Roman"/>
                <w:sz w:val="20"/>
                <w:szCs w:val="20"/>
              </w:rPr>
            </w:pPr>
            <w:r w:rsidRPr="006F2B97">
              <w:rPr>
                <w:rFonts w:ascii="Times New Roman" w:hAnsi="Times New Roman"/>
                <w:sz w:val="20"/>
                <w:szCs w:val="20"/>
              </w:rPr>
              <w:t>Mineralinė nechlorintoji hidraulinė alyva</w:t>
            </w:r>
          </w:p>
        </w:tc>
        <w:tc>
          <w:tcPr>
            <w:tcW w:w="1843" w:type="dxa"/>
          </w:tcPr>
          <w:p w14:paraId="102F489E" w14:textId="02F89665" w:rsidR="00840F43" w:rsidRPr="006F2B97" w:rsidRDefault="00840F43">
            <w:pPr>
              <w:jc w:val="center"/>
              <w:rPr>
                <w:rFonts w:ascii="Times New Roman" w:hAnsi="Times New Roman"/>
                <w:b/>
                <w:sz w:val="20"/>
                <w:szCs w:val="20"/>
              </w:rPr>
            </w:pPr>
            <w:r>
              <w:rPr>
                <w:rFonts w:ascii="Times New Roman" w:hAnsi="Times New Roman"/>
                <w:b/>
                <w:sz w:val="20"/>
                <w:szCs w:val="20"/>
              </w:rPr>
              <w:t>1000</w:t>
            </w:r>
          </w:p>
        </w:tc>
      </w:tr>
      <w:tr w:rsidR="00840F43" w:rsidRPr="006F2B97" w14:paraId="503FB993" w14:textId="75258451" w:rsidTr="00AB52A9">
        <w:trPr>
          <w:trHeight w:val="409"/>
          <w:jc w:val="center"/>
        </w:trPr>
        <w:tc>
          <w:tcPr>
            <w:tcW w:w="588" w:type="dxa"/>
            <w:vAlign w:val="center"/>
          </w:tcPr>
          <w:p w14:paraId="31407E51"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7.</w:t>
            </w:r>
          </w:p>
        </w:tc>
        <w:tc>
          <w:tcPr>
            <w:tcW w:w="1392" w:type="dxa"/>
            <w:vAlign w:val="center"/>
          </w:tcPr>
          <w:p w14:paraId="123AC30B"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13 02 05*</w:t>
            </w:r>
          </w:p>
        </w:tc>
        <w:tc>
          <w:tcPr>
            <w:tcW w:w="5670" w:type="dxa"/>
            <w:vAlign w:val="center"/>
          </w:tcPr>
          <w:p w14:paraId="73594543" w14:textId="77777777" w:rsidR="00840F43" w:rsidRPr="006F2B97" w:rsidRDefault="00840F43">
            <w:pPr>
              <w:rPr>
                <w:rFonts w:ascii="Times New Roman" w:hAnsi="Times New Roman"/>
                <w:sz w:val="20"/>
                <w:szCs w:val="20"/>
              </w:rPr>
            </w:pPr>
            <w:r w:rsidRPr="006F2B97">
              <w:rPr>
                <w:rFonts w:ascii="Times New Roman" w:hAnsi="Times New Roman"/>
                <w:sz w:val="20"/>
                <w:szCs w:val="20"/>
              </w:rPr>
              <w:t>Mineralinė nechlorintoji variklio, pavarų dėžės ir tepamoji alyva</w:t>
            </w:r>
          </w:p>
        </w:tc>
        <w:tc>
          <w:tcPr>
            <w:tcW w:w="1843" w:type="dxa"/>
          </w:tcPr>
          <w:p w14:paraId="42C30FBE" w14:textId="2F725218" w:rsidR="00840F43" w:rsidRPr="006F2B97" w:rsidRDefault="00840F43">
            <w:pPr>
              <w:jc w:val="center"/>
              <w:rPr>
                <w:rFonts w:ascii="Times New Roman" w:hAnsi="Times New Roman"/>
                <w:b/>
                <w:sz w:val="20"/>
                <w:szCs w:val="20"/>
              </w:rPr>
            </w:pPr>
            <w:r>
              <w:rPr>
                <w:rFonts w:ascii="Times New Roman" w:hAnsi="Times New Roman"/>
                <w:b/>
                <w:sz w:val="20"/>
                <w:szCs w:val="20"/>
              </w:rPr>
              <w:t>100</w:t>
            </w:r>
          </w:p>
        </w:tc>
      </w:tr>
      <w:tr w:rsidR="00840F43" w:rsidRPr="006F2B97" w14:paraId="356791F2" w14:textId="3B8A3641" w:rsidTr="00AB52A9">
        <w:trPr>
          <w:trHeight w:val="409"/>
          <w:jc w:val="center"/>
        </w:trPr>
        <w:tc>
          <w:tcPr>
            <w:tcW w:w="588" w:type="dxa"/>
            <w:vAlign w:val="center"/>
          </w:tcPr>
          <w:p w14:paraId="37BF162B"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8.</w:t>
            </w:r>
          </w:p>
        </w:tc>
        <w:tc>
          <w:tcPr>
            <w:tcW w:w="1392" w:type="dxa"/>
            <w:vAlign w:val="center"/>
          </w:tcPr>
          <w:p w14:paraId="38C23A53"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13 05 07*</w:t>
            </w:r>
          </w:p>
        </w:tc>
        <w:tc>
          <w:tcPr>
            <w:tcW w:w="5670" w:type="dxa"/>
            <w:vAlign w:val="center"/>
          </w:tcPr>
          <w:p w14:paraId="0E445FAB" w14:textId="77777777" w:rsidR="00840F43" w:rsidRPr="006F2B97" w:rsidRDefault="00840F43">
            <w:pPr>
              <w:rPr>
                <w:rFonts w:ascii="Times New Roman" w:hAnsi="Times New Roman"/>
                <w:sz w:val="20"/>
                <w:szCs w:val="20"/>
              </w:rPr>
            </w:pPr>
            <w:r w:rsidRPr="006F2B97">
              <w:rPr>
                <w:rFonts w:ascii="Times New Roman" w:hAnsi="Times New Roman"/>
                <w:sz w:val="20"/>
                <w:szCs w:val="20"/>
              </w:rPr>
              <w:t>Naftos produktų/vandens separatorių tepaluotas vanduo</w:t>
            </w:r>
          </w:p>
        </w:tc>
        <w:tc>
          <w:tcPr>
            <w:tcW w:w="1843" w:type="dxa"/>
          </w:tcPr>
          <w:p w14:paraId="7016CA9B" w14:textId="55CF1B98" w:rsidR="00840F43" w:rsidRPr="006F2B97" w:rsidRDefault="00840F43">
            <w:pPr>
              <w:jc w:val="center"/>
              <w:rPr>
                <w:rFonts w:ascii="Times New Roman" w:hAnsi="Times New Roman"/>
                <w:b/>
                <w:sz w:val="20"/>
                <w:szCs w:val="20"/>
              </w:rPr>
            </w:pPr>
            <w:r>
              <w:rPr>
                <w:rFonts w:ascii="Times New Roman" w:hAnsi="Times New Roman"/>
                <w:b/>
                <w:sz w:val="20"/>
                <w:szCs w:val="20"/>
              </w:rPr>
              <w:t>480000</w:t>
            </w:r>
          </w:p>
        </w:tc>
      </w:tr>
      <w:tr w:rsidR="00840F43" w:rsidRPr="006F2B97" w14:paraId="0C898814" w14:textId="4780F7D8" w:rsidTr="00AB52A9">
        <w:trPr>
          <w:trHeight w:val="409"/>
          <w:jc w:val="center"/>
        </w:trPr>
        <w:tc>
          <w:tcPr>
            <w:tcW w:w="588" w:type="dxa"/>
            <w:vAlign w:val="center"/>
          </w:tcPr>
          <w:p w14:paraId="6156D1A5"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9.</w:t>
            </w:r>
          </w:p>
        </w:tc>
        <w:tc>
          <w:tcPr>
            <w:tcW w:w="1392" w:type="dxa"/>
            <w:vAlign w:val="center"/>
          </w:tcPr>
          <w:p w14:paraId="5AB593E3"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 xml:space="preserve">15 01 02 02 </w:t>
            </w:r>
          </w:p>
        </w:tc>
        <w:tc>
          <w:tcPr>
            <w:tcW w:w="5670" w:type="dxa"/>
            <w:vAlign w:val="center"/>
          </w:tcPr>
          <w:p w14:paraId="02F7495B" w14:textId="77777777" w:rsidR="00840F43" w:rsidRPr="006F2B97" w:rsidRDefault="00840F43">
            <w:pPr>
              <w:rPr>
                <w:rFonts w:ascii="Times New Roman" w:hAnsi="Times New Roman"/>
                <w:sz w:val="20"/>
                <w:szCs w:val="20"/>
              </w:rPr>
            </w:pPr>
            <w:r w:rsidRPr="006F2B97">
              <w:rPr>
                <w:rFonts w:ascii="Times New Roman" w:hAnsi="Times New Roman"/>
                <w:sz w:val="20"/>
                <w:szCs w:val="20"/>
              </w:rPr>
              <w:t>Kitos plastikinės pakuotė</w:t>
            </w:r>
          </w:p>
        </w:tc>
        <w:tc>
          <w:tcPr>
            <w:tcW w:w="1843" w:type="dxa"/>
          </w:tcPr>
          <w:p w14:paraId="3630E337" w14:textId="5D91DA06" w:rsidR="00840F43" w:rsidRPr="006F2B97" w:rsidRDefault="00840F43" w:rsidP="00E47329">
            <w:pPr>
              <w:jc w:val="center"/>
              <w:rPr>
                <w:rFonts w:ascii="Times New Roman" w:hAnsi="Times New Roman"/>
                <w:b/>
                <w:sz w:val="20"/>
                <w:szCs w:val="20"/>
              </w:rPr>
            </w:pPr>
            <w:r>
              <w:rPr>
                <w:rFonts w:ascii="Times New Roman" w:hAnsi="Times New Roman"/>
                <w:b/>
                <w:sz w:val="20"/>
                <w:szCs w:val="20"/>
              </w:rPr>
              <w:t>200</w:t>
            </w:r>
          </w:p>
        </w:tc>
      </w:tr>
      <w:tr w:rsidR="00840F43" w:rsidRPr="006F2B97" w14:paraId="6E5FDFE9" w14:textId="52A502B0" w:rsidTr="00AB52A9">
        <w:trPr>
          <w:trHeight w:val="409"/>
          <w:jc w:val="center"/>
        </w:trPr>
        <w:tc>
          <w:tcPr>
            <w:tcW w:w="588" w:type="dxa"/>
            <w:vAlign w:val="center"/>
          </w:tcPr>
          <w:p w14:paraId="13362B9A"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10.</w:t>
            </w:r>
          </w:p>
        </w:tc>
        <w:tc>
          <w:tcPr>
            <w:tcW w:w="1392" w:type="dxa"/>
            <w:vAlign w:val="center"/>
          </w:tcPr>
          <w:p w14:paraId="20337F99"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15 01 03</w:t>
            </w:r>
          </w:p>
        </w:tc>
        <w:tc>
          <w:tcPr>
            <w:tcW w:w="5670" w:type="dxa"/>
            <w:vAlign w:val="center"/>
          </w:tcPr>
          <w:p w14:paraId="72B2E373" w14:textId="77777777" w:rsidR="00840F43" w:rsidRPr="006F2B97" w:rsidRDefault="00840F43">
            <w:pPr>
              <w:rPr>
                <w:rFonts w:ascii="Times New Roman" w:hAnsi="Times New Roman"/>
                <w:sz w:val="20"/>
                <w:szCs w:val="20"/>
              </w:rPr>
            </w:pPr>
            <w:r w:rsidRPr="006F2B97">
              <w:rPr>
                <w:rFonts w:ascii="Times New Roman" w:hAnsi="Times New Roman"/>
                <w:sz w:val="20"/>
                <w:szCs w:val="20"/>
              </w:rPr>
              <w:t>Medinės pakuotės</w:t>
            </w:r>
          </w:p>
        </w:tc>
        <w:tc>
          <w:tcPr>
            <w:tcW w:w="1843" w:type="dxa"/>
          </w:tcPr>
          <w:p w14:paraId="53CCAEEF" w14:textId="2E27721D" w:rsidR="00840F43" w:rsidRPr="006F2B97" w:rsidRDefault="00840F43">
            <w:pPr>
              <w:jc w:val="center"/>
              <w:rPr>
                <w:rFonts w:ascii="Times New Roman" w:hAnsi="Times New Roman"/>
                <w:b/>
                <w:sz w:val="20"/>
                <w:szCs w:val="20"/>
              </w:rPr>
            </w:pPr>
            <w:r>
              <w:rPr>
                <w:rFonts w:ascii="Times New Roman" w:hAnsi="Times New Roman"/>
                <w:b/>
                <w:sz w:val="20"/>
                <w:szCs w:val="20"/>
              </w:rPr>
              <w:t>200</w:t>
            </w:r>
          </w:p>
        </w:tc>
      </w:tr>
      <w:tr w:rsidR="00840F43" w:rsidRPr="006F2B97" w14:paraId="2526277E" w14:textId="1DEF0F94" w:rsidTr="00AB52A9">
        <w:trPr>
          <w:trHeight w:val="317"/>
          <w:jc w:val="center"/>
        </w:trPr>
        <w:tc>
          <w:tcPr>
            <w:tcW w:w="588" w:type="dxa"/>
            <w:vAlign w:val="center"/>
          </w:tcPr>
          <w:p w14:paraId="6F1DECB8"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11.</w:t>
            </w:r>
          </w:p>
        </w:tc>
        <w:tc>
          <w:tcPr>
            <w:tcW w:w="1392" w:type="dxa"/>
            <w:vAlign w:val="center"/>
          </w:tcPr>
          <w:p w14:paraId="6A0F5171"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15 01 10*</w:t>
            </w:r>
          </w:p>
        </w:tc>
        <w:tc>
          <w:tcPr>
            <w:tcW w:w="5670" w:type="dxa"/>
            <w:vAlign w:val="center"/>
          </w:tcPr>
          <w:p w14:paraId="68B44CF7" w14:textId="5623ACF9" w:rsidR="00840F43" w:rsidRPr="006F2B97" w:rsidRDefault="00840F43">
            <w:pPr>
              <w:rPr>
                <w:rFonts w:ascii="Times New Roman" w:hAnsi="Times New Roman"/>
                <w:color w:val="000000"/>
                <w:sz w:val="20"/>
                <w:szCs w:val="20"/>
              </w:rPr>
            </w:pPr>
            <w:r w:rsidRPr="006F2B97">
              <w:rPr>
                <w:rFonts w:ascii="Times New Roman" w:hAnsi="Times New Roman"/>
                <w:color w:val="000000"/>
                <w:sz w:val="20"/>
                <w:szCs w:val="20"/>
                <w:shd w:val="clear" w:color="auto" w:fill="FFFFFF"/>
              </w:rPr>
              <w:t>Pakuotės, kuriose yra pavojingų cheminių medžiagų likučių arba kurios yra jomis užterštos (metalinės)</w:t>
            </w:r>
          </w:p>
        </w:tc>
        <w:tc>
          <w:tcPr>
            <w:tcW w:w="1843" w:type="dxa"/>
          </w:tcPr>
          <w:p w14:paraId="3E88E781" w14:textId="67902C33" w:rsidR="00840F43" w:rsidRPr="006F2B97" w:rsidRDefault="00840F43" w:rsidP="00E47329">
            <w:pPr>
              <w:jc w:val="center"/>
              <w:rPr>
                <w:rFonts w:ascii="Times New Roman" w:hAnsi="Times New Roman"/>
                <w:b/>
                <w:sz w:val="20"/>
                <w:szCs w:val="20"/>
              </w:rPr>
            </w:pPr>
            <w:r>
              <w:rPr>
                <w:rFonts w:ascii="Times New Roman" w:hAnsi="Times New Roman"/>
                <w:b/>
                <w:sz w:val="20"/>
                <w:szCs w:val="20"/>
              </w:rPr>
              <w:t>200</w:t>
            </w:r>
          </w:p>
        </w:tc>
      </w:tr>
      <w:tr w:rsidR="00840F43" w:rsidRPr="006F2B97" w14:paraId="725A076D" w14:textId="350A214B" w:rsidTr="00AB52A9">
        <w:trPr>
          <w:trHeight w:val="317"/>
          <w:jc w:val="center"/>
        </w:trPr>
        <w:tc>
          <w:tcPr>
            <w:tcW w:w="588" w:type="dxa"/>
            <w:vAlign w:val="center"/>
          </w:tcPr>
          <w:p w14:paraId="43C5C844"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12.</w:t>
            </w:r>
          </w:p>
        </w:tc>
        <w:tc>
          <w:tcPr>
            <w:tcW w:w="1392" w:type="dxa"/>
            <w:vAlign w:val="center"/>
          </w:tcPr>
          <w:p w14:paraId="15A0BB16"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15 01 10*</w:t>
            </w:r>
          </w:p>
        </w:tc>
        <w:tc>
          <w:tcPr>
            <w:tcW w:w="5670" w:type="dxa"/>
            <w:vAlign w:val="center"/>
          </w:tcPr>
          <w:p w14:paraId="5236016D" w14:textId="77777777" w:rsidR="00840F43" w:rsidRPr="006F2B97" w:rsidRDefault="00840F43">
            <w:pPr>
              <w:rPr>
                <w:rFonts w:ascii="Times New Roman" w:hAnsi="Times New Roman"/>
                <w:sz w:val="20"/>
                <w:szCs w:val="20"/>
              </w:rPr>
            </w:pPr>
            <w:r w:rsidRPr="006F2B97">
              <w:rPr>
                <w:rFonts w:ascii="Times New Roman" w:hAnsi="Times New Roman"/>
                <w:sz w:val="20"/>
                <w:szCs w:val="20"/>
              </w:rPr>
              <w:t>Pakuotės, kuriose yra pavojingų cheminių medžiagų likučių arba kurios yra jomis užterštos (plastikinės)</w:t>
            </w:r>
          </w:p>
        </w:tc>
        <w:tc>
          <w:tcPr>
            <w:tcW w:w="1843" w:type="dxa"/>
          </w:tcPr>
          <w:p w14:paraId="7CE1828B" w14:textId="0EA2C3ED" w:rsidR="00840F43" w:rsidRPr="006F2B97" w:rsidRDefault="00840F43">
            <w:pPr>
              <w:jc w:val="center"/>
              <w:rPr>
                <w:rFonts w:ascii="Times New Roman" w:hAnsi="Times New Roman"/>
                <w:b/>
                <w:sz w:val="20"/>
                <w:szCs w:val="20"/>
              </w:rPr>
            </w:pPr>
            <w:r>
              <w:rPr>
                <w:rFonts w:ascii="Times New Roman" w:hAnsi="Times New Roman"/>
                <w:b/>
                <w:sz w:val="20"/>
                <w:szCs w:val="20"/>
              </w:rPr>
              <w:t>600</w:t>
            </w:r>
          </w:p>
        </w:tc>
      </w:tr>
      <w:tr w:rsidR="00840F43" w:rsidRPr="006F2B97" w14:paraId="73722208" w14:textId="4CE4822B" w:rsidTr="00AB52A9">
        <w:trPr>
          <w:trHeight w:val="317"/>
          <w:jc w:val="center"/>
        </w:trPr>
        <w:tc>
          <w:tcPr>
            <w:tcW w:w="588" w:type="dxa"/>
            <w:vAlign w:val="center"/>
          </w:tcPr>
          <w:p w14:paraId="02DBE766"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13.</w:t>
            </w:r>
          </w:p>
        </w:tc>
        <w:tc>
          <w:tcPr>
            <w:tcW w:w="1392" w:type="dxa"/>
            <w:vAlign w:val="center"/>
          </w:tcPr>
          <w:p w14:paraId="4948DED7"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15 01 10*</w:t>
            </w:r>
          </w:p>
        </w:tc>
        <w:tc>
          <w:tcPr>
            <w:tcW w:w="5670" w:type="dxa"/>
            <w:vAlign w:val="center"/>
          </w:tcPr>
          <w:p w14:paraId="0B99AD16" w14:textId="77777777" w:rsidR="00840F43" w:rsidRPr="006F2B97" w:rsidRDefault="00840F43">
            <w:pPr>
              <w:rPr>
                <w:rFonts w:ascii="Times New Roman" w:hAnsi="Times New Roman"/>
                <w:sz w:val="20"/>
                <w:szCs w:val="20"/>
              </w:rPr>
            </w:pPr>
            <w:r w:rsidRPr="006F2B97">
              <w:rPr>
                <w:rFonts w:ascii="Times New Roman" w:hAnsi="Times New Roman"/>
                <w:sz w:val="20"/>
                <w:szCs w:val="20"/>
              </w:rPr>
              <w:t>Pakuotės, kuriose yra pavojingų cheminių medžiagų likučių arba kurios yra jomis užterštos (stiklo)</w:t>
            </w:r>
          </w:p>
        </w:tc>
        <w:tc>
          <w:tcPr>
            <w:tcW w:w="1843" w:type="dxa"/>
          </w:tcPr>
          <w:p w14:paraId="2191DA58" w14:textId="1A595339" w:rsidR="00840F43" w:rsidRPr="006F2B97" w:rsidRDefault="00840F43">
            <w:pPr>
              <w:jc w:val="center"/>
              <w:rPr>
                <w:rFonts w:ascii="Times New Roman" w:hAnsi="Times New Roman"/>
                <w:b/>
                <w:sz w:val="20"/>
                <w:szCs w:val="20"/>
              </w:rPr>
            </w:pPr>
            <w:r>
              <w:rPr>
                <w:rFonts w:ascii="Times New Roman" w:hAnsi="Times New Roman"/>
                <w:b/>
                <w:sz w:val="20"/>
                <w:szCs w:val="20"/>
              </w:rPr>
              <w:t>100</w:t>
            </w:r>
          </w:p>
        </w:tc>
      </w:tr>
      <w:tr w:rsidR="00840F43" w:rsidRPr="006F2B97" w14:paraId="75C9D944" w14:textId="5BC2FA7B" w:rsidTr="00AB52A9">
        <w:trPr>
          <w:trHeight w:val="388"/>
          <w:jc w:val="center"/>
        </w:trPr>
        <w:tc>
          <w:tcPr>
            <w:tcW w:w="588" w:type="dxa"/>
            <w:vAlign w:val="center"/>
          </w:tcPr>
          <w:p w14:paraId="7C90725B"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14.</w:t>
            </w:r>
          </w:p>
        </w:tc>
        <w:tc>
          <w:tcPr>
            <w:tcW w:w="1392" w:type="dxa"/>
            <w:vAlign w:val="center"/>
          </w:tcPr>
          <w:p w14:paraId="4C800B2A"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15 01 11*</w:t>
            </w:r>
          </w:p>
        </w:tc>
        <w:tc>
          <w:tcPr>
            <w:tcW w:w="5670" w:type="dxa"/>
            <w:vAlign w:val="center"/>
          </w:tcPr>
          <w:p w14:paraId="673918B5" w14:textId="77777777" w:rsidR="00840F43" w:rsidRPr="006F2B97" w:rsidRDefault="00840F43">
            <w:pPr>
              <w:rPr>
                <w:rFonts w:ascii="Times New Roman" w:hAnsi="Times New Roman"/>
                <w:sz w:val="20"/>
                <w:szCs w:val="20"/>
              </w:rPr>
            </w:pPr>
            <w:r w:rsidRPr="006F2B97">
              <w:rPr>
                <w:rFonts w:ascii="Times New Roman" w:hAnsi="Times New Roman"/>
                <w:color w:val="000000"/>
                <w:sz w:val="20"/>
                <w:szCs w:val="20"/>
                <w:shd w:val="clear" w:color="auto" w:fill="FFFFFF"/>
              </w:rPr>
              <w:t>Metalinės pakuotės, įskaitant suslėgto oro talpyklas, kuriose yra pavojingųjų kietų poringų rišamųjų medžiagų (pvz., asbesto)</w:t>
            </w:r>
          </w:p>
        </w:tc>
        <w:tc>
          <w:tcPr>
            <w:tcW w:w="1843" w:type="dxa"/>
          </w:tcPr>
          <w:p w14:paraId="03307A20" w14:textId="55989AEA" w:rsidR="00840F43" w:rsidRPr="006F2B97" w:rsidRDefault="00840F43" w:rsidP="00E47329">
            <w:pPr>
              <w:jc w:val="center"/>
              <w:rPr>
                <w:rFonts w:ascii="Times New Roman" w:hAnsi="Times New Roman"/>
                <w:b/>
                <w:sz w:val="20"/>
                <w:szCs w:val="20"/>
                <w:lang w:val="en-GB"/>
              </w:rPr>
            </w:pPr>
            <w:r>
              <w:rPr>
                <w:rFonts w:ascii="Times New Roman" w:hAnsi="Times New Roman"/>
                <w:b/>
                <w:sz w:val="20"/>
                <w:szCs w:val="20"/>
                <w:lang w:val="en-GB"/>
              </w:rPr>
              <w:t>300</w:t>
            </w:r>
          </w:p>
        </w:tc>
      </w:tr>
      <w:tr w:rsidR="00840F43" w:rsidRPr="006F2B97" w14:paraId="5BA7AAE7" w14:textId="7C548882" w:rsidTr="00AB52A9">
        <w:trPr>
          <w:trHeight w:val="414"/>
          <w:jc w:val="center"/>
        </w:trPr>
        <w:tc>
          <w:tcPr>
            <w:tcW w:w="588" w:type="dxa"/>
            <w:vAlign w:val="center"/>
          </w:tcPr>
          <w:p w14:paraId="5BA0F606"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15.</w:t>
            </w:r>
          </w:p>
        </w:tc>
        <w:tc>
          <w:tcPr>
            <w:tcW w:w="1392" w:type="dxa"/>
            <w:vAlign w:val="center"/>
          </w:tcPr>
          <w:p w14:paraId="490B195F"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15 02 02*</w:t>
            </w:r>
          </w:p>
        </w:tc>
        <w:tc>
          <w:tcPr>
            <w:tcW w:w="5670" w:type="dxa"/>
            <w:vAlign w:val="center"/>
          </w:tcPr>
          <w:p w14:paraId="49D93F82" w14:textId="1E4FF9CC" w:rsidR="00840F43" w:rsidRPr="006F2B97" w:rsidRDefault="00840F43">
            <w:pPr>
              <w:rPr>
                <w:rFonts w:ascii="Times New Roman" w:hAnsi="Times New Roman"/>
                <w:b/>
                <w:sz w:val="20"/>
                <w:szCs w:val="20"/>
              </w:rPr>
            </w:pPr>
            <w:r>
              <w:rPr>
                <w:rFonts w:ascii="Times New Roman" w:hAnsi="Times New Roman"/>
                <w:sz w:val="20"/>
                <w:szCs w:val="20"/>
              </w:rPr>
              <w:t>A</w:t>
            </w:r>
            <w:r w:rsidRPr="00E94863">
              <w:rPr>
                <w:rFonts w:ascii="Times New Roman" w:hAnsi="Times New Roman"/>
                <w:sz w:val="20"/>
                <w:szCs w:val="20"/>
              </w:rPr>
              <w:t>bsorbentai, filtrų medžiagos (įskaitant kitaip neapibrėžtus tepalų filtrus), pašluostės, apsauginiai drabužiai, užteršti pavojingosiomis medžiagomis</w:t>
            </w:r>
          </w:p>
        </w:tc>
        <w:tc>
          <w:tcPr>
            <w:tcW w:w="1843" w:type="dxa"/>
          </w:tcPr>
          <w:p w14:paraId="207C4D21" w14:textId="5F8A9C92" w:rsidR="00840F43" w:rsidRPr="006F2B97" w:rsidRDefault="00840F43" w:rsidP="00E47329">
            <w:pPr>
              <w:jc w:val="center"/>
              <w:rPr>
                <w:rFonts w:ascii="Times New Roman" w:hAnsi="Times New Roman"/>
                <w:b/>
                <w:sz w:val="20"/>
                <w:szCs w:val="20"/>
              </w:rPr>
            </w:pPr>
            <w:r>
              <w:rPr>
                <w:rFonts w:ascii="Times New Roman" w:hAnsi="Times New Roman"/>
                <w:b/>
                <w:sz w:val="20"/>
                <w:szCs w:val="20"/>
              </w:rPr>
              <w:t>4000</w:t>
            </w:r>
          </w:p>
        </w:tc>
      </w:tr>
      <w:tr w:rsidR="00840F43" w:rsidRPr="006F2B97" w14:paraId="2E1A6FA5" w14:textId="60647336" w:rsidTr="00AB52A9">
        <w:trPr>
          <w:trHeight w:val="414"/>
          <w:jc w:val="center"/>
        </w:trPr>
        <w:tc>
          <w:tcPr>
            <w:tcW w:w="588" w:type="dxa"/>
            <w:vAlign w:val="center"/>
          </w:tcPr>
          <w:p w14:paraId="4A54376F"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16.</w:t>
            </w:r>
          </w:p>
        </w:tc>
        <w:tc>
          <w:tcPr>
            <w:tcW w:w="1392" w:type="dxa"/>
            <w:vAlign w:val="center"/>
          </w:tcPr>
          <w:p w14:paraId="1BDF7D29"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15 02 03</w:t>
            </w:r>
          </w:p>
        </w:tc>
        <w:tc>
          <w:tcPr>
            <w:tcW w:w="5670" w:type="dxa"/>
            <w:vAlign w:val="center"/>
          </w:tcPr>
          <w:p w14:paraId="67D14D95" w14:textId="77777777" w:rsidR="00840F43" w:rsidRPr="006F2B97" w:rsidRDefault="00840F43">
            <w:pPr>
              <w:rPr>
                <w:rFonts w:ascii="Times New Roman" w:hAnsi="Times New Roman"/>
                <w:sz w:val="20"/>
                <w:szCs w:val="20"/>
              </w:rPr>
            </w:pPr>
            <w:r w:rsidRPr="006F2B97">
              <w:rPr>
                <w:rFonts w:ascii="Times New Roman" w:hAnsi="Times New Roman"/>
                <w:sz w:val="20"/>
                <w:szCs w:val="20"/>
              </w:rPr>
              <w:t>Absorbentai, filtrų medžiagos, pašluostės ir apsauginiai drabužiai, nenurodyti 15 02 02</w:t>
            </w:r>
          </w:p>
        </w:tc>
        <w:tc>
          <w:tcPr>
            <w:tcW w:w="1843" w:type="dxa"/>
          </w:tcPr>
          <w:p w14:paraId="639A361A" w14:textId="057BFE4E" w:rsidR="00840F43" w:rsidRPr="006F2B97" w:rsidRDefault="00840F43">
            <w:pPr>
              <w:jc w:val="center"/>
              <w:rPr>
                <w:rFonts w:ascii="Times New Roman" w:hAnsi="Times New Roman"/>
                <w:b/>
                <w:sz w:val="20"/>
                <w:szCs w:val="20"/>
              </w:rPr>
            </w:pPr>
            <w:r>
              <w:rPr>
                <w:rFonts w:ascii="Times New Roman" w:hAnsi="Times New Roman"/>
                <w:b/>
                <w:sz w:val="20"/>
                <w:szCs w:val="20"/>
              </w:rPr>
              <w:t>250</w:t>
            </w:r>
          </w:p>
        </w:tc>
      </w:tr>
      <w:tr w:rsidR="00840F43" w:rsidRPr="006F2B97" w14:paraId="22C1F5AB" w14:textId="637B68D0" w:rsidTr="00AB52A9">
        <w:trPr>
          <w:trHeight w:val="281"/>
          <w:jc w:val="center"/>
        </w:trPr>
        <w:tc>
          <w:tcPr>
            <w:tcW w:w="588" w:type="dxa"/>
            <w:vAlign w:val="center"/>
          </w:tcPr>
          <w:p w14:paraId="4739CB82"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17.</w:t>
            </w:r>
          </w:p>
        </w:tc>
        <w:tc>
          <w:tcPr>
            <w:tcW w:w="1392" w:type="dxa"/>
            <w:vAlign w:val="center"/>
          </w:tcPr>
          <w:p w14:paraId="0F410768" w14:textId="77777777" w:rsidR="00840F43" w:rsidRPr="006F2B97" w:rsidRDefault="00840F43">
            <w:pPr>
              <w:jc w:val="center"/>
              <w:rPr>
                <w:rFonts w:ascii="Times New Roman" w:hAnsi="Times New Roman"/>
                <w:b/>
                <w:sz w:val="20"/>
                <w:szCs w:val="20"/>
              </w:rPr>
            </w:pPr>
            <w:r w:rsidRPr="006F2B97">
              <w:rPr>
                <w:rFonts w:ascii="Times New Roman" w:hAnsi="Times New Roman"/>
                <w:sz w:val="20"/>
                <w:szCs w:val="20"/>
              </w:rPr>
              <w:t>16 01 07*</w:t>
            </w:r>
          </w:p>
        </w:tc>
        <w:tc>
          <w:tcPr>
            <w:tcW w:w="5670" w:type="dxa"/>
            <w:vAlign w:val="center"/>
          </w:tcPr>
          <w:p w14:paraId="4CC5D7B4" w14:textId="77777777" w:rsidR="00840F43" w:rsidRPr="006F2B97" w:rsidRDefault="00840F43">
            <w:pPr>
              <w:rPr>
                <w:rFonts w:ascii="Times New Roman" w:hAnsi="Times New Roman"/>
                <w:sz w:val="20"/>
                <w:szCs w:val="20"/>
              </w:rPr>
            </w:pPr>
            <w:r w:rsidRPr="006F2B97">
              <w:rPr>
                <w:rFonts w:ascii="Times New Roman" w:hAnsi="Times New Roman"/>
                <w:sz w:val="20"/>
                <w:szCs w:val="20"/>
              </w:rPr>
              <w:t>Tepalų filtrai</w:t>
            </w:r>
          </w:p>
        </w:tc>
        <w:tc>
          <w:tcPr>
            <w:tcW w:w="1843" w:type="dxa"/>
          </w:tcPr>
          <w:p w14:paraId="5CF0F3B3" w14:textId="42A6E9FD" w:rsidR="00840F43" w:rsidRPr="006F2B97" w:rsidRDefault="00840F43" w:rsidP="00212E17">
            <w:pPr>
              <w:jc w:val="center"/>
              <w:rPr>
                <w:rFonts w:ascii="Times New Roman" w:hAnsi="Times New Roman"/>
                <w:b/>
                <w:sz w:val="20"/>
                <w:szCs w:val="20"/>
              </w:rPr>
            </w:pPr>
            <w:r>
              <w:rPr>
                <w:rFonts w:ascii="Times New Roman" w:hAnsi="Times New Roman"/>
                <w:b/>
                <w:sz w:val="20"/>
                <w:szCs w:val="20"/>
              </w:rPr>
              <w:t>4200</w:t>
            </w:r>
          </w:p>
        </w:tc>
      </w:tr>
      <w:tr w:rsidR="00840F43" w:rsidRPr="006F2B97" w14:paraId="627C0748" w14:textId="075786EE" w:rsidTr="00AB52A9">
        <w:trPr>
          <w:trHeight w:val="132"/>
          <w:jc w:val="center"/>
        </w:trPr>
        <w:tc>
          <w:tcPr>
            <w:tcW w:w="588" w:type="dxa"/>
            <w:vAlign w:val="center"/>
          </w:tcPr>
          <w:p w14:paraId="05FA5A38"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18.</w:t>
            </w:r>
          </w:p>
        </w:tc>
        <w:tc>
          <w:tcPr>
            <w:tcW w:w="1392" w:type="dxa"/>
            <w:vAlign w:val="center"/>
          </w:tcPr>
          <w:p w14:paraId="7063D98D"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16 01 12</w:t>
            </w:r>
          </w:p>
        </w:tc>
        <w:tc>
          <w:tcPr>
            <w:tcW w:w="5670" w:type="dxa"/>
            <w:vAlign w:val="center"/>
          </w:tcPr>
          <w:p w14:paraId="419DF3CD" w14:textId="77777777" w:rsidR="00840F43" w:rsidRPr="006F2B97" w:rsidRDefault="00840F43">
            <w:pPr>
              <w:rPr>
                <w:rFonts w:ascii="Times New Roman" w:hAnsi="Times New Roman"/>
                <w:sz w:val="20"/>
                <w:szCs w:val="20"/>
              </w:rPr>
            </w:pPr>
            <w:r w:rsidRPr="006F2B97">
              <w:rPr>
                <w:rFonts w:ascii="Times New Roman" w:hAnsi="Times New Roman"/>
                <w:sz w:val="20"/>
                <w:szCs w:val="20"/>
              </w:rPr>
              <w:t>Stabdžių trinkelės, nenurodytos 16 01 11</w:t>
            </w:r>
          </w:p>
        </w:tc>
        <w:tc>
          <w:tcPr>
            <w:tcW w:w="1843" w:type="dxa"/>
          </w:tcPr>
          <w:p w14:paraId="639EE9CB" w14:textId="2CE1C232" w:rsidR="00840F43" w:rsidRPr="006F2B97" w:rsidRDefault="00840F43">
            <w:pPr>
              <w:jc w:val="center"/>
              <w:rPr>
                <w:rFonts w:ascii="Times New Roman" w:hAnsi="Times New Roman"/>
                <w:b/>
                <w:sz w:val="20"/>
                <w:szCs w:val="20"/>
                <w:lang w:val="en-GB"/>
              </w:rPr>
            </w:pPr>
            <w:r>
              <w:rPr>
                <w:rFonts w:ascii="Times New Roman" w:hAnsi="Times New Roman"/>
                <w:b/>
                <w:sz w:val="20"/>
                <w:szCs w:val="20"/>
                <w:lang w:val="en-GB"/>
              </w:rPr>
              <w:t>1000</w:t>
            </w:r>
          </w:p>
        </w:tc>
      </w:tr>
      <w:tr w:rsidR="00840F43" w:rsidRPr="006F2B97" w14:paraId="634C6309" w14:textId="7B29AA53" w:rsidTr="00AB52A9">
        <w:trPr>
          <w:trHeight w:val="140"/>
          <w:jc w:val="center"/>
        </w:trPr>
        <w:tc>
          <w:tcPr>
            <w:tcW w:w="588" w:type="dxa"/>
            <w:vAlign w:val="center"/>
          </w:tcPr>
          <w:p w14:paraId="4B303CA2"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19.</w:t>
            </w:r>
          </w:p>
        </w:tc>
        <w:tc>
          <w:tcPr>
            <w:tcW w:w="1392" w:type="dxa"/>
            <w:vAlign w:val="center"/>
          </w:tcPr>
          <w:p w14:paraId="1492E6C6"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16 01 13</w:t>
            </w:r>
            <w:r w:rsidRPr="006F2B97">
              <w:rPr>
                <w:rFonts w:ascii="Times New Roman" w:hAnsi="Times New Roman"/>
                <w:sz w:val="20"/>
                <w:szCs w:val="20"/>
                <w:lang w:val="en-GB"/>
              </w:rPr>
              <w:t>*</w:t>
            </w:r>
          </w:p>
        </w:tc>
        <w:tc>
          <w:tcPr>
            <w:tcW w:w="5670" w:type="dxa"/>
            <w:vAlign w:val="center"/>
          </w:tcPr>
          <w:p w14:paraId="62ABFE30" w14:textId="77777777" w:rsidR="00840F43" w:rsidRPr="006F2B97" w:rsidRDefault="00840F43">
            <w:pPr>
              <w:rPr>
                <w:rFonts w:ascii="Times New Roman" w:hAnsi="Times New Roman"/>
                <w:sz w:val="20"/>
                <w:szCs w:val="20"/>
              </w:rPr>
            </w:pPr>
            <w:r w:rsidRPr="006F2B97">
              <w:rPr>
                <w:rFonts w:ascii="Times New Roman" w:hAnsi="Times New Roman"/>
                <w:sz w:val="20"/>
                <w:szCs w:val="20"/>
              </w:rPr>
              <w:t>Stabdžių skystis</w:t>
            </w:r>
          </w:p>
        </w:tc>
        <w:tc>
          <w:tcPr>
            <w:tcW w:w="1843" w:type="dxa"/>
          </w:tcPr>
          <w:p w14:paraId="7B43637B" w14:textId="58221B93" w:rsidR="00840F43" w:rsidRPr="006F2B97" w:rsidRDefault="00840F43">
            <w:pPr>
              <w:jc w:val="center"/>
              <w:rPr>
                <w:rFonts w:ascii="Times New Roman" w:hAnsi="Times New Roman"/>
                <w:b/>
                <w:sz w:val="20"/>
                <w:szCs w:val="20"/>
                <w:lang w:val="en-GB"/>
              </w:rPr>
            </w:pPr>
            <w:r>
              <w:rPr>
                <w:rFonts w:ascii="Times New Roman" w:hAnsi="Times New Roman"/>
                <w:b/>
                <w:sz w:val="20"/>
                <w:szCs w:val="20"/>
                <w:lang w:val="en-GB"/>
              </w:rPr>
              <w:t>20</w:t>
            </w:r>
          </w:p>
        </w:tc>
      </w:tr>
      <w:tr w:rsidR="00840F43" w:rsidRPr="006F2B97" w14:paraId="10A5E516" w14:textId="39782DB9" w:rsidTr="00AB52A9">
        <w:trPr>
          <w:trHeight w:val="273"/>
          <w:jc w:val="center"/>
        </w:trPr>
        <w:tc>
          <w:tcPr>
            <w:tcW w:w="588" w:type="dxa"/>
            <w:vAlign w:val="center"/>
          </w:tcPr>
          <w:p w14:paraId="04804C21"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20.</w:t>
            </w:r>
          </w:p>
        </w:tc>
        <w:tc>
          <w:tcPr>
            <w:tcW w:w="1392" w:type="dxa"/>
            <w:vAlign w:val="center"/>
          </w:tcPr>
          <w:p w14:paraId="48F54B21"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16 01 14</w:t>
            </w:r>
            <w:r w:rsidRPr="006F2B97">
              <w:rPr>
                <w:rFonts w:ascii="Times New Roman" w:hAnsi="Times New Roman"/>
                <w:sz w:val="20"/>
                <w:szCs w:val="20"/>
                <w:lang w:val="en-GB"/>
              </w:rPr>
              <w:t>*</w:t>
            </w:r>
          </w:p>
        </w:tc>
        <w:tc>
          <w:tcPr>
            <w:tcW w:w="5670" w:type="dxa"/>
            <w:vAlign w:val="center"/>
          </w:tcPr>
          <w:p w14:paraId="05501339" w14:textId="77777777" w:rsidR="00840F43" w:rsidRPr="006F2B97" w:rsidRDefault="00840F43">
            <w:pPr>
              <w:rPr>
                <w:rFonts w:ascii="Times New Roman" w:hAnsi="Times New Roman"/>
                <w:sz w:val="20"/>
                <w:szCs w:val="20"/>
              </w:rPr>
            </w:pPr>
            <w:r w:rsidRPr="006F2B97">
              <w:rPr>
                <w:rFonts w:ascii="Times New Roman" w:hAnsi="Times New Roman"/>
                <w:sz w:val="20"/>
                <w:szCs w:val="20"/>
              </w:rPr>
              <w:t>Aušinamieji skysčiai, kuriuose yra pavojingųjų medžiagų</w:t>
            </w:r>
          </w:p>
        </w:tc>
        <w:tc>
          <w:tcPr>
            <w:tcW w:w="1843" w:type="dxa"/>
          </w:tcPr>
          <w:p w14:paraId="6BFE2A33" w14:textId="4C280ED3" w:rsidR="00840F43" w:rsidRPr="006F2B97" w:rsidRDefault="00840F43">
            <w:pPr>
              <w:jc w:val="center"/>
              <w:rPr>
                <w:rFonts w:ascii="Times New Roman" w:hAnsi="Times New Roman"/>
                <w:b/>
                <w:sz w:val="20"/>
                <w:szCs w:val="20"/>
                <w:lang w:val="en-GB"/>
              </w:rPr>
            </w:pPr>
            <w:r>
              <w:rPr>
                <w:rFonts w:ascii="Times New Roman" w:hAnsi="Times New Roman"/>
                <w:b/>
                <w:sz w:val="20"/>
                <w:szCs w:val="20"/>
                <w:lang w:val="en-GB"/>
              </w:rPr>
              <w:t>1100</w:t>
            </w:r>
          </w:p>
        </w:tc>
      </w:tr>
      <w:tr w:rsidR="00840F43" w:rsidRPr="006F2B97" w14:paraId="3854FB8E" w14:textId="77D4CC1C" w:rsidTr="00AB52A9">
        <w:trPr>
          <w:trHeight w:val="140"/>
          <w:jc w:val="center"/>
        </w:trPr>
        <w:tc>
          <w:tcPr>
            <w:tcW w:w="588" w:type="dxa"/>
            <w:vAlign w:val="center"/>
          </w:tcPr>
          <w:p w14:paraId="47522887"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lastRenderedPageBreak/>
              <w:t>21.</w:t>
            </w:r>
          </w:p>
        </w:tc>
        <w:tc>
          <w:tcPr>
            <w:tcW w:w="1392" w:type="dxa"/>
            <w:vAlign w:val="center"/>
          </w:tcPr>
          <w:p w14:paraId="35E98AFA"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16 01 19</w:t>
            </w:r>
          </w:p>
        </w:tc>
        <w:tc>
          <w:tcPr>
            <w:tcW w:w="5670" w:type="dxa"/>
            <w:vAlign w:val="center"/>
          </w:tcPr>
          <w:p w14:paraId="5B855AAE" w14:textId="77777777" w:rsidR="00840F43" w:rsidRPr="006F2B97" w:rsidRDefault="00840F43">
            <w:pPr>
              <w:rPr>
                <w:rFonts w:ascii="Times New Roman" w:hAnsi="Times New Roman"/>
                <w:sz w:val="20"/>
                <w:szCs w:val="20"/>
              </w:rPr>
            </w:pPr>
            <w:r w:rsidRPr="006F2B97">
              <w:rPr>
                <w:rFonts w:ascii="Times New Roman" w:hAnsi="Times New Roman"/>
                <w:sz w:val="20"/>
                <w:szCs w:val="20"/>
              </w:rPr>
              <w:t>Plastikai</w:t>
            </w:r>
          </w:p>
        </w:tc>
        <w:tc>
          <w:tcPr>
            <w:tcW w:w="1843" w:type="dxa"/>
          </w:tcPr>
          <w:p w14:paraId="25F4B874" w14:textId="008514F9" w:rsidR="00840F43" w:rsidRPr="006F2B97" w:rsidRDefault="00840F43">
            <w:pPr>
              <w:jc w:val="center"/>
              <w:rPr>
                <w:rFonts w:ascii="Times New Roman" w:hAnsi="Times New Roman"/>
                <w:b/>
                <w:sz w:val="20"/>
                <w:szCs w:val="20"/>
              </w:rPr>
            </w:pPr>
            <w:r>
              <w:rPr>
                <w:rFonts w:ascii="Times New Roman" w:hAnsi="Times New Roman"/>
                <w:b/>
                <w:sz w:val="20"/>
                <w:szCs w:val="20"/>
              </w:rPr>
              <w:t>12500</w:t>
            </w:r>
          </w:p>
        </w:tc>
      </w:tr>
      <w:tr w:rsidR="00840F43" w:rsidRPr="006F2B97" w14:paraId="1C2C94F4" w14:textId="0A0F57BD" w:rsidTr="00AB52A9">
        <w:trPr>
          <w:trHeight w:val="132"/>
          <w:jc w:val="center"/>
        </w:trPr>
        <w:tc>
          <w:tcPr>
            <w:tcW w:w="588" w:type="dxa"/>
            <w:vAlign w:val="center"/>
          </w:tcPr>
          <w:p w14:paraId="2F434004"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22.</w:t>
            </w:r>
          </w:p>
        </w:tc>
        <w:tc>
          <w:tcPr>
            <w:tcW w:w="1392" w:type="dxa"/>
            <w:vAlign w:val="center"/>
          </w:tcPr>
          <w:p w14:paraId="41FBB398"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16 01 20</w:t>
            </w:r>
          </w:p>
        </w:tc>
        <w:tc>
          <w:tcPr>
            <w:tcW w:w="5670" w:type="dxa"/>
            <w:vAlign w:val="center"/>
          </w:tcPr>
          <w:p w14:paraId="70259566" w14:textId="77777777" w:rsidR="00840F43" w:rsidRPr="006F2B97" w:rsidRDefault="00840F43">
            <w:pPr>
              <w:rPr>
                <w:rFonts w:ascii="Times New Roman" w:hAnsi="Times New Roman"/>
                <w:sz w:val="20"/>
                <w:szCs w:val="20"/>
              </w:rPr>
            </w:pPr>
            <w:r w:rsidRPr="006F2B97">
              <w:rPr>
                <w:rFonts w:ascii="Times New Roman" w:hAnsi="Times New Roman"/>
                <w:sz w:val="20"/>
                <w:szCs w:val="20"/>
              </w:rPr>
              <w:t>Stiklas</w:t>
            </w:r>
          </w:p>
        </w:tc>
        <w:tc>
          <w:tcPr>
            <w:tcW w:w="1843" w:type="dxa"/>
          </w:tcPr>
          <w:p w14:paraId="6CE15952" w14:textId="4DFE9E19" w:rsidR="00840F43" w:rsidRPr="006F2B97" w:rsidRDefault="00840F43">
            <w:pPr>
              <w:jc w:val="center"/>
              <w:rPr>
                <w:rFonts w:ascii="Times New Roman" w:hAnsi="Times New Roman"/>
                <w:b/>
                <w:sz w:val="20"/>
                <w:szCs w:val="20"/>
              </w:rPr>
            </w:pPr>
            <w:r>
              <w:rPr>
                <w:rFonts w:ascii="Times New Roman" w:hAnsi="Times New Roman"/>
                <w:b/>
                <w:sz w:val="20"/>
                <w:szCs w:val="20"/>
              </w:rPr>
              <w:t>11500</w:t>
            </w:r>
          </w:p>
        </w:tc>
      </w:tr>
      <w:tr w:rsidR="00840F43" w:rsidRPr="006F2B97" w14:paraId="0ADC9D43" w14:textId="6E226AAA" w:rsidTr="00AB52A9">
        <w:trPr>
          <w:trHeight w:val="281"/>
          <w:jc w:val="center"/>
        </w:trPr>
        <w:tc>
          <w:tcPr>
            <w:tcW w:w="588" w:type="dxa"/>
            <w:vAlign w:val="center"/>
          </w:tcPr>
          <w:p w14:paraId="755B1959"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23.</w:t>
            </w:r>
          </w:p>
        </w:tc>
        <w:tc>
          <w:tcPr>
            <w:tcW w:w="1392" w:type="dxa"/>
            <w:vAlign w:val="center"/>
          </w:tcPr>
          <w:p w14:paraId="42E85AD3"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01 21 01*</w:t>
            </w:r>
          </w:p>
        </w:tc>
        <w:tc>
          <w:tcPr>
            <w:tcW w:w="5670" w:type="dxa"/>
            <w:vAlign w:val="center"/>
          </w:tcPr>
          <w:p w14:paraId="66F13547" w14:textId="77777777" w:rsidR="00840F43" w:rsidRPr="006F2B97" w:rsidRDefault="00840F43">
            <w:pPr>
              <w:rPr>
                <w:rFonts w:ascii="Times New Roman" w:hAnsi="Times New Roman"/>
                <w:sz w:val="20"/>
                <w:szCs w:val="20"/>
              </w:rPr>
            </w:pPr>
            <w:r w:rsidRPr="006F2B97">
              <w:rPr>
                <w:rFonts w:ascii="Times New Roman" w:hAnsi="Times New Roman"/>
                <w:sz w:val="20"/>
                <w:szCs w:val="20"/>
              </w:rPr>
              <w:t>Degalų filtrai</w:t>
            </w:r>
          </w:p>
        </w:tc>
        <w:tc>
          <w:tcPr>
            <w:tcW w:w="1843" w:type="dxa"/>
          </w:tcPr>
          <w:p w14:paraId="672B800F" w14:textId="7B1C5751" w:rsidR="00840F43" w:rsidRPr="006F2B97" w:rsidRDefault="00840F43" w:rsidP="00212E17">
            <w:pPr>
              <w:jc w:val="center"/>
              <w:rPr>
                <w:rFonts w:ascii="Times New Roman" w:hAnsi="Times New Roman"/>
                <w:b/>
                <w:sz w:val="20"/>
                <w:szCs w:val="20"/>
              </w:rPr>
            </w:pPr>
            <w:r>
              <w:rPr>
                <w:rFonts w:ascii="Times New Roman" w:hAnsi="Times New Roman"/>
                <w:b/>
                <w:sz w:val="20"/>
                <w:szCs w:val="20"/>
              </w:rPr>
              <w:t>1900</w:t>
            </w:r>
          </w:p>
        </w:tc>
      </w:tr>
      <w:tr w:rsidR="00840F43" w:rsidRPr="006F2B97" w14:paraId="63A0108D" w14:textId="278132E4" w:rsidTr="00AB52A9">
        <w:trPr>
          <w:trHeight w:val="132"/>
          <w:jc w:val="center"/>
        </w:trPr>
        <w:tc>
          <w:tcPr>
            <w:tcW w:w="588" w:type="dxa"/>
            <w:vAlign w:val="center"/>
          </w:tcPr>
          <w:p w14:paraId="4C89D6B3"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24.</w:t>
            </w:r>
          </w:p>
        </w:tc>
        <w:tc>
          <w:tcPr>
            <w:tcW w:w="1392" w:type="dxa"/>
            <w:vAlign w:val="center"/>
          </w:tcPr>
          <w:p w14:paraId="5EFE762E"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01 21 02*</w:t>
            </w:r>
          </w:p>
        </w:tc>
        <w:tc>
          <w:tcPr>
            <w:tcW w:w="5670" w:type="dxa"/>
            <w:vAlign w:val="center"/>
          </w:tcPr>
          <w:p w14:paraId="6308A4CA" w14:textId="77777777" w:rsidR="00840F43" w:rsidRPr="006F2B97" w:rsidRDefault="00840F43">
            <w:pPr>
              <w:rPr>
                <w:rFonts w:ascii="Times New Roman" w:hAnsi="Times New Roman"/>
                <w:sz w:val="20"/>
                <w:szCs w:val="20"/>
              </w:rPr>
            </w:pPr>
            <w:r w:rsidRPr="006F2B97">
              <w:rPr>
                <w:rFonts w:ascii="Times New Roman" w:hAnsi="Times New Roman"/>
                <w:sz w:val="20"/>
                <w:szCs w:val="20"/>
              </w:rPr>
              <w:t>Vidaus degimo variklių įsiurbiamo oro filtrai</w:t>
            </w:r>
          </w:p>
        </w:tc>
        <w:tc>
          <w:tcPr>
            <w:tcW w:w="1843" w:type="dxa"/>
          </w:tcPr>
          <w:p w14:paraId="5DA6D0AB" w14:textId="0A309A8A" w:rsidR="00840F43" w:rsidRPr="006F2B97" w:rsidRDefault="00840F43">
            <w:pPr>
              <w:jc w:val="center"/>
              <w:rPr>
                <w:rFonts w:ascii="Times New Roman" w:hAnsi="Times New Roman"/>
                <w:b/>
                <w:sz w:val="20"/>
                <w:szCs w:val="20"/>
              </w:rPr>
            </w:pPr>
            <w:r>
              <w:rPr>
                <w:rFonts w:ascii="Times New Roman" w:hAnsi="Times New Roman"/>
                <w:b/>
                <w:sz w:val="20"/>
                <w:szCs w:val="20"/>
              </w:rPr>
              <w:t>2900</w:t>
            </w:r>
          </w:p>
        </w:tc>
      </w:tr>
      <w:tr w:rsidR="00840F43" w:rsidRPr="006F2B97" w14:paraId="727BEF02" w14:textId="0AF3CF81" w:rsidTr="00AB52A9">
        <w:trPr>
          <w:trHeight w:val="273"/>
          <w:jc w:val="center"/>
        </w:trPr>
        <w:tc>
          <w:tcPr>
            <w:tcW w:w="588" w:type="dxa"/>
            <w:vAlign w:val="center"/>
          </w:tcPr>
          <w:p w14:paraId="0EA7E8A9"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25.</w:t>
            </w:r>
          </w:p>
        </w:tc>
        <w:tc>
          <w:tcPr>
            <w:tcW w:w="1392" w:type="dxa"/>
            <w:vAlign w:val="center"/>
          </w:tcPr>
          <w:p w14:paraId="5A956366" w14:textId="77777777" w:rsidR="00840F43" w:rsidRPr="005D1D35" w:rsidRDefault="00840F43" w:rsidP="005D1D35">
            <w:pPr>
              <w:rPr>
                <w:rFonts w:ascii="Times New Roman" w:hAnsi="Times New Roman"/>
                <w:b/>
                <w:bCs/>
                <w:sz w:val="20"/>
                <w:szCs w:val="20"/>
              </w:rPr>
            </w:pPr>
            <w:r w:rsidRPr="005D1D35">
              <w:rPr>
                <w:rStyle w:val="cf01"/>
                <w:rFonts w:ascii="Times New Roman" w:hAnsi="Times New Roman" w:cs="Times New Roman"/>
                <w:b w:val="0"/>
                <w:bCs w:val="0"/>
                <w:sz w:val="20"/>
                <w:szCs w:val="20"/>
              </w:rPr>
              <w:t>16 01 21 03*</w:t>
            </w:r>
          </w:p>
        </w:tc>
        <w:tc>
          <w:tcPr>
            <w:tcW w:w="5670" w:type="dxa"/>
            <w:vAlign w:val="center"/>
          </w:tcPr>
          <w:p w14:paraId="6B087301" w14:textId="3E138A0E" w:rsidR="00840F43" w:rsidRPr="006F2B97" w:rsidRDefault="00840F43" w:rsidP="00212E17">
            <w:pPr>
              <w:rPr>
                <w:rFonts w:ascii="Times New Roman" w:hAnsi="Times New Roman"/>
                <w:color w:val="000000"/>
                <w:sz w:val="20"/>
                <w:szCs w:val="20"/>
              </w:rPr>
            </w:pPr>
            <w:r w:rsidRPr="006F2B97">
              <w:rPr>
                <w:rFonts w:ascii="Times New Roman" w:hAnsi="Times New Roman"/>
                <w:color w:val="000000"/>
                <w:sz w:val="20"/>
                <w:szCs w:val="20"/>
              </w:rPr>
              <w:t>Autotransporto priemonių amortizatoriai</w:t>
            </w:r>
          </w:p>
        </w:tc>
        <w:tc>
          <w:tcPr>
            <w:tcW w:w="1843" w:type="dxa"/>
          </w:tcPr>
          <w:p w14:paraId="3E30D584" w14:textId="1D67A2DE" w:rsidR="00840F43" w:rsidRPr="006F2B97" w:rsidRDefault="00840F43">
            <w:pPr>
              <w:jc w:val="center"/>
              <w:rPr>
                <w:rFonts w:ascii="Times New Roman" w:hAnsi="Times New Roman"/>
                <w:b/>
                <w:sz w:val="20"/>
                <w:szCs w:val="20"/>
                <w:lang w:val="en-GB"/>
              </w:rPr>
            </w:pPr>
            <w:r>
              <w:rPr>
                <w:rFonts w:ascii="Times New Roman" w:hAnsi="Times New Roman"/>
                <w:b/>
                <w:sz w:val="20"/>
                <w:szCs w:val="20"/>
                <w:lang w:val="en-GB"/>
              </w:rPr>
              <w:t>2000</w:t>
            </w:r>
          </w:p>
        </w:tc>
      </w:tr>
      <w:tr w:rsidR="00840F43" w:rsidRPr="006F2B97" w14:paraId="7386C407" w14:textId="349F1ABC" w:rsidTr="00AB52A9">
        <w:trPr>
          <w:trHeight w:val="281"/>
          <w:jc w:val="center"/>
        </w:trPr>
        <w:tc>
          <w:tcPr>
            <w:tcW w:w="588" w:type="dxa"/>
            <w:vAlign w:val="center"/>
          </w:tcPr>
          <w:p w14:paraId="178D1990"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26.</w:t>
            </w:r>
          </w:p>
        </w:tc>
        <w:tc>
          <w:tcPr>
            <w:tcW w:w="1392" w:type="dxa"/>
            <w:vAlign w:val="center"/>
          </w:tcPr>
          <w:p w14:paraId="1B1A6A47"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01 21 04*</w:t>
            </w:r>
          </w:p>
        </w:tc>
        <w:tc>
          <w:tcPr>
            <w:tcW w:w="5670" w:type="dxa"/>
            <w:vAlign w:val="center"/>
          </w:tcPr>
          <w:p w14:paraId="5F6BEBC6" w14:textId="77777777" w:rsidR="00840F43" w:rsidRPr="006F2B97" w:rsidRDefault="00840F43">
            <w:pPr>
              <w:rPr>
                <w:rFonts w:ascii="Times New Roman" w:hAnsi="Times New Roman"/>
                <w:sz w:val="20"/>
                <w:szCs w:val="20"/>
              </w:rPr>
            </w:pPr>
            <w:r w:rsidRPr="006F2B97">
              <w:rPr>
                <w:rFonts w:ascii="Times New Roman" w:hAnsi="Times New Roman"/>
                <w:sz w:val="20"/>
                <w:szCs w:val="20"/>
              </w:rPr>
              <w:t xml:space="preserve">Kitos pavojingos sudedamosios dalys </w:t>
            </w:r>
          </w:p>
        </w:tc>
        <w:tc>
          <w:tcPr>
            <w:tcW w:w="1843" w:type="dxa"/>
          </w:tcPr>
          <w:p w14:paraId="3A55400B" w14:textId="565C639C" w:rsidR="00840F43" w:rsidRPr="006F2B97" w:rsidRDefault="00840F43" w:rsidP="00212E17">
            <w:pPr>
              <w:jc w:val="center"/>
              <w:rPr>
                <w:rFonts w:ascii="Times New Roman" w:hAnsi="Times New Roman"/>
                <w:b/>
                <w:sz w:val="20"/>
                <w:szCs w:val="20"/>
              </w:rPr>
            </w:pPr>
            <w:r>
              <w:rPr>
                <w:rFonts w:ascii="Times New Roman" w:hAnsi="Times New Roman"/>
                <w:b/>
                <w:sz w:val="20"/>
                <w:szCs w:val="20"/>
              </w:rPr>
              <w:t>1300</w:t>
            </w:r>
          </w:p>
        </w:tc>
      </w:tr>
      <w:tr w:rsidR="00840F43" w:rsidRPr="006F2B97" w14:paraId="5C6DB907" w14:textId="46A693EF" w:rsidTr="00AB52A9">
        <w:trPr>
          <w:trHeight w:val="273"/>
          <w:jc w:val="center"/>
        </w:trPr>
        <w:tc>
          <w:tcPr>
            <w:tcW w:w="588" w:type="dxa"/>
            <w:vAlign w:val="center"/>
          </w:tcPr>
          <w:p w14:paraId="141B3F2D"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27.</w:t>
            </w:r>
          </w:p>
        </w:tc>
        <w:tc>
          <w:tcPr>
            <w:tcW w:w="1392" w:type="dxa"/>
            <w:vAlign w:val="center"/>
          </w:tcPr>
          <w:p w14:paraId="745353EC"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16 01 22 02</w:t>
            </w:r>
          </w:p>
        </w:tc>
        <w:tc>
          <w:tcPr>
            <w:tcW w:w="5670" w:type="dxa"/>
            <w:vAlign w:val="center"/>
          </w:tcPr>
          <w:p w14:paraId="3BC775E0" w14:textId="77777777" w:rsidR="00840F43" w:rsidRPr="006F2B97" w:rsidRDefault="00840F43">
            <w:pPr>
              <w:rPr>
                <w:rFonts w:ascii="Times New Roman" w:hAnsi="Times New Roman"/>
                <w:sz w:val="20"/>
                <w:szCs w:val="20"/>
              </w:rPr>
            </w:pPr>
            <w:r w:rsidRPr="006F2B97">
              <w:rPr>
                <w:rFonts w:ascii="Times New Roman" w:hAnsi="Times New Roman"/>
                <w:sz w:val="20"/>
                <w:szCs w:val="20"/>
              </w:rPr>
              <w:t xml:space="preserve"> Kitos kitaip neapibrėžtos sudedamosios dalys </w:t>
            </w:r>
          </w:p>
        </w:tc>
        <w:tc>
          <w:tcPr>
            <w:tcW w:w="1843" w:type="dxa"/>
          </w:tcPr>
          <w:p w14:paraId="6E01F700" w14:textId="03C7D09C" w:rsidR="00840F43" w:rsidRPr="006F2B97" w:rsidRDefault="00840F43">
            <w:pPr>
              <w:jc w:val="center"/>
              <w:rPr>
                <w:rFonts w:ascii="Times New Roman" w:hAnsi="Times New Roman"/>
                <w:b/>
                <w:sz w:val="20"/>
                <w:szCs w:val="20"/>
              </w:rPr>
            </w:pPr>
            <w:r>
              <w:rPr>
                <w:rFonts w:ascii="Times New Roman" w:hAnsi="Times New Roman"/>
                <w:b/>
                <w:sz w:val="20"/>
                <w:szCs w:val="20"/>
              </w:rPr>
              <w:t>5800</w:t>
            </w:r>
          </w:p>
        </w:tc>
      </w:tr>
      <w:tr w:rsidR="00840F43" w:rsidRPr="006F2B97" w14:paraId="2BFD6261" w14:textId="70854973" w:rsidTr="00AB52A9">
        <w:trPr>
          <w:trHeight w:val="423"/>
          <w:jc w:val="center"/>
        </w:trPr>
        <w:tc>
          <w:tcPr>
            <w:tcW w:w="588" w:type="dxa"/>
            <w:vAlign w:val="center"/>
          </w:tcPr>
          <w:p w14:paraId="78602F76"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28.</w:t>
            </w:r>
          </w:p>
        </w:tc>
        <w:tc>
          <w:tcPr>
            <w:tcW w:w="1392" w:type="dxa"/>
            <w:vAlign w:val="center"/>
          </w:tcPr>
          <w:p w14:paraId="1D09AD9E" w14:textId="77777777" w:rsidR="00840F43" w:rsidRPr="006F2B97" w:rsidRDefault="00840F43">
            <w:pPr>
              <w:jc w:val="center"/>
              <w:rPr>
                <w:rFonts w:ascii="Times New Roman" w:hAnsi="Times New Roman"/>
                <w:sz w:val="20"/>
                <w:szCs w:val="20"/>
                <w:highlight w:val="yellow"/>
              </w:rPr>
            </w:pPr>
            <w:r w:rsidRPr="006F2B97">
              <w:rPr>
                <w:rFonts w:ascii="Times New Roman" w:hAnsi="Times New Roman"/>
                <w:sz w:val="20"/>
                <w:szCs w:val="20"/>
              </w:rPr>
              <w:t>16 02 09*</w:t>
            </w:r>
          </w:p>
        </w:tc>
        <w:tc>
          <w:tcPr>
            <w:tcW w:w="5670" w:type="dxa"/>
            <w:vAlign w:val="center"/>
          </w:tcPr>
          <w:p w14:paraId="175641AB" w14:textId="77777777" w:rsidR="00840F43" w:rsidRPr="006F2B97" w:rsidRDefault="00840F43">
            <w:pPr>
              <w:rPr>
                <w:rFonts w:ascii="Times New Roman" w:hAnsi="Times New Roman"/>
                <w:sz w:val="20"/>
                <w:szCs w:val="20"/>
                <w:highlight w:val="yellow"/>
                <w:lang w:val="en-GB"/>
              </w:rPr>
            </w:pPr>
            <w:r w:rsidRPr="006F2B97">
              <w:rPr>
                <w:rFonts w:ascii="Times New Roman" w:hAnsi="Times New Roman"/>
                <w:sz w:val="20"/>
                <w:szCs w:val="20"/>
              </w:rPr>
              <w:t xml:space="preserve">Transformatoriai ir kondensatoriai, kuriuose yra </w:t>
            </w:r>
            <w:proofErr w:type="spellStart"/>
            <w:r w:rsidRPr="006F2B97">
              <w:rPr>
                <w:rFonts w:ascii="Times New Roman" w:hAnsi="Times New Roman"/>
                <w:sz w:val="20"/>
                <w:szCs w:val="20"/>
              </w:rPr>
              <w:t>polichlorintų</w:t>
            </w:r>
            <w:proofErr w:type="spellEnd"/>
            <w:r w:rsidRPr="006F2B97">
              <w:rPr>
                <w:rFonts w:ascii="Times New Roman" w:hAnsi="Times New Roman"/>
                <w:sz w:val="20"/>
                <w:szCs w:val="20"/>
              </w:rPr>
              <w:t xml:space="preserve"> </w:t>
            </w:r>
            <w:proofErr w:type="spellStart"/>
            <w:r w:rsidRPr="006F2B97">
              <w:rPr>
                <w:rFonts w:ascii="Times New Roman" w:hAnsi="Times New Roman"/>
                <w:sz w:val="20"/>
                <w:szCs w:val="20"/>
              </w:rPr>
              <w:t>bifenilų</w:t>
            </w:r>
            <w:proofErr w:type="spellEnd"/>
            <w:r w:rsidRPr="006F2B97">
              <w:rPr>
                <w:rFonts w:ascii="Times New Roman" w:hAnsi="Times New Roman"/>
                <w:sz w:val="20"/>
                <w:szCs w:val="20"/>
              </w:rPr>
              <w:t xml:space="preserve"> ir </w:t>
            </w:r>
            <w:proofErr w:type="spellStart"/>
            <w:r w:rsidRPr="006F2B97">
              <w:rPr>
                <w:rFonts w:ascii="Times New Roman" w:hAnsi="Times New Roman"/>
                <w:sz w:val="20"/>
                <w:szCs w:val="20"/>
              </w:rPr>
              <w:t>polichlorintų</w:t>
            </w:r>
            <w:proofErr w:type="spellEnd"/>
            <w:r w:rsidRPr="006F2B97">
              <w:rPr>
                <w:rFonts w:ascii="Times New Roman" w:hAnsi="Times New Roman"/>
                <w:sz w:val="20"/>
                <w:szCs w:val="20"/>
              </w:rPr>
              <w:t xml:space="preserve"> </w:t>
            </w:r>
            <w:proofErr w:type="spellStart"/>
            <w:r w:rsidRPr="006F2B97">
              <w:rPr>
                <w:rFonts w:ascii="Times New Roman" w:hAnsi="Times New Roman"/>
                <w:sz w:val="20"/>
                <w:szCs w:val="20"/>
              </w:rPr>
              <w:t>terfenilų</w:t>
            </w:r>
            <w:proofErr w:type="spellEnd"/>
            <w:r w:rsidRPr="006F2B97">
              <w:rPr>
                <w:rFonts w:ascii="Times New Roman" w:hAnsi="Times New Roman"/>
                <w:sz w:val="20"/>
                <w:szCs w:val="20"/>
              </w:rPr>
              <w:t xml:space="preserve"> (PCB/PCT)</w:t>
            </w:r>
          </w:p>
        </w:tc>
        <w:tc>
          <w:tcPr>
            <w:tcW w:w="1843" w:type="dxa"/>
          </w:tcPr>
          <w:p w14:paraId="63220A98" w14:textId="6A2F26DB" w:rsidR="00840F43" w:rsidRPr="006F2B97" w:rsidRDefault="00840F43">
            <w:pPr>
              <w:jc w:val="center"/>
              <w:rPr>
                <w:rFonts w:ascii="Times New Roman" w:hAnsi="Times New Roman"/>
                <w:b/>
                <w:sz w:val="20"/>
                <w:szCs w:val="20"/>
              </w:rPr>
            </w:pPr>
            <w:r>
              <w:rPr>
                <w:rFonts w:ascii="Times New Roman" w:hAnsi="Times New Roman"/>
                <w:b/>
                <w:sz w:val="20"/>
                <w:szCs w:val="20"/>
              </w:rPr>
              <w:t>300</w:t>
            </w:r>
          </w:p>
        </w:tc>
      </w:tr>
      <w:tr w:rsidR="00840F43" w:rsidRPr="006F2B97" w14:paraId="2E3D4CC9" w14:textId="0788F07B" w:rsidTr="00AB52A9">
        <w:trPr>
          <w:trHeight w:val="273"/>
          <w:jc w:val="center"/>
        </w:trPr>
        <w:tc>
          <w:tcPr>
            <w:tcW w:w="588" w:type="dxa"/>
            <w:vAlign w:val="center"/>
          </w:tcPr>
          <w:p w14:paraId="32B3F210"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29.</w:t>
            </w:r>
          </w:p>
        </w:tc>
        <w:tc>
          <w:tcPr>
            <w:tcW w:w="1392" w:type="dxa"/>
            <w:vAlign w:val="center"/>
          </w:tcPr>
          <w:p w14:paraId="3C5A2CF3"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16 02 15</w:t>
            </w:r>
            <w:r w:rsidRPr="006F2B97">
              <w:rPr>
                <w:rFonts w:ascii="Times New Roman" w:hAnsi="Times New Roman"/>
                <w:sz w:val="20"/>
                <w:szCs w:val="20"/>
                <w:lang w:val="en-GB"/>
              </w:rPr>
              <w:t>*</w:t>
            </w:r>
          </w:p>
        </w:tc>
        <w:tc>
          <w:tcPr>
            <w:tcW w:w="5670" w:type="dxa"/>
            <w:vAlign w:val="center"/>
          </w:tcPr>
          <w:p w14:paraId="6A7B37A6" w14:textId="77777777" w:rsidR="00840F43" w:rsidRPr="006F2B97" w:rsidRDefault="00840F43">
            <w:pPr>
              <w:rPr>
                <w:rFonts w:ascii="Times New Roman" w:hAnsi="Times New Roman"/>
                <w:sz w:val="20"/>
                <w:szCs w:val="20"/>
              </w:rPr>
            </w:pPr>
            <w:r w:rsidRPr="006F2B97">
              <w:rPr>
                <w:rFonts w:ascii="Times New Roman" w:hAnsi="Times New Roman"/>
                <w:sz w:val="20"/>
                <w:szCs w:val="20"/>
              </w:rPr>
              <w:t>Pavojingos sudedamosios dalys, išimtos iš nebenaudojamos įrangos</w:t>
            </w:r>
          </w:p>
        </w:tc>
        <w:tc>
          <w:tcPr>
            <w:tcW w:w="1843" w:type="dxa"/>
          </w:tcPr>
          <w:p w14:paraId="1412BF30" w14:textId="5040E980" w:rsidR="00840F43" w:rsidRPr="006F2B97" w:rsidRDefault="00840F43">
            <w:pPr>
              <w:jc w:val="center"/>
              <w:rPr>
                <w:rFonts w:ascii="Times New Roman" w:hAnsi="Times New Roman"/>
                <w:b/>
                <w:sz w:val="20"/>
                <w:szCs w:val="20"/>
              </w:rPr>
            </w:pPr>
            <w:r>
              <w:rPr>
                <w:rFonts w:ascii="Times New Roman" w:hAnsi="Times New Roman"/>
                <w:b/>
                <w:sz w:val="20"/>
                <w:szCs w:val="20"/>
              </w:rPr>
              <w:t>20</w:t>
            </w:r>
          </w:p>
        </w:tc>
      </w:tr>
      <w:tr w:rsidR="00840F43" w:rsidRPr="006F2B97" w14:paraId="5BA399B4" w14:textId="39305238" w:rsidTr="00AB52A9">
        <w:trPr>
          <w:trHeight w:val="273"/>
          <w:jc w:val="center"/>
        </w:trPr>
        <w:tc>
          <w:tcPr>
            <w:tcW w:w="588" w:type="dxa"/>
            <w:vAlign w:val="center"/>
          </w:tcPr>
          <w:p w14:paraId="00B78547" w14:textId="77777777"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30.</w:t>
            </w:r>
          </w:p>
        </w:tc>
        <w:tc>
          <w:tcPr>
            <w:tcW w:w="1392" w:type="dxa"/>
            <w:vAlign w:val="center"/>
          </w:tcPr>
          <w:p w14:paraId="1B80A87F"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16 02 16</w:t>
            </w:r>
          </w:p>
        </w:tc>
        <w:tc>
          <w:tcPr>
            <w:tcW w:w="5670" w:type="dxa"/>
            <w:vAlign w:val="center"/>
          </w:tcPr>
          <w:p w14:paraId="31CCD05A" w14:textId="77777777" w:rsidR="00840F43" w:rsidRPr="006F2B97" w:rsidRDefault="00840F43">
            <w:pPr>
              <w:rPr>
                <w:rFonts w:ascii="Times New Roman" w:hAnsi="Times New Roman"/>
                <w:sz w:val="20"/>
                <w:szCs w:val="20"/>
              </w:rPr>
            </w:pPr>
            <w:r w:rsidRPr="006F2B97">
              <w:rPr>
                <w:rFonts w:ascii="Times New Roman" w:hAnsi="Times New Roman"/>
                <w:sz w:val="20"/>
                <w:szCs w:val="20"/>
              </w:rPr>
              <w:t>Sudedamosios dalys, išimtos iš nebenaudojamos įrangos, nenurodytos 16 02 15</w:t>
            </w:r>
          </w:p>
        </w:tc>
        <w:tc>
          <w:tcPr>
            <w:tcW w:w="1843" w:type="dxa"/>
          </w:tcPr>
          <w:p w14:paraId="1961E53A" w14:textId="09EA5D53" w:rsidR="00840F43" w:rsidRPr="006F2B97" w:rsidRDefault="00840F43">
            <w:pPr>
              <w:jc w:val="center"/>
              <w:rPr>
                <w:rFonts w:ascii="Times New Roman" w:hAnsi="Times New Roman"/>
                <w:b/>
                <w:sz w:val="20"/>
                <w:szCs w:val="20"/>
                <w:lang w:val="en-GB"/>
              </w:rPr>
            </w:pPr>
            <w:r>
              <w:rPr>
                <w:rFonts w:ascii="Times New Roman" w:hAnsi="Times New Roman"/>
                <w:b/>
                <w:sz w:val="20"/>
                <w:szCs w:val="20"/>
                <w:lang w:val="en-GB"/>
              </w:rPr>
              <w:t>3500</w:t>
            </w:r>
          </w:p>
        </w:tc>
      </w:tr>
      <w:tr w:rsidR="00840F43" w:rsidRPr="006F2B97" w14:paraId="7A8C27F5" w14:textId="4DF0FDA9" w:rsidTr="00AB52A9">
        <w:trPr>
          <w:trHeight w:val="140"/>
          <w:jc w:val="center"/>
        </w:trPr>
        <w:tc>
          <w:tcPr>
            <w:tcW w:w="588" w:type="dxa"/>
            <w:vAlign w:val="center"/>
          </w:tcPr>
          <w:p w14:paraId="75B99FCD" w14:textId="41ABC5B4"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w:t>
            </w:r>
            <w:r>
              <w:rPr>
                <w:rFonts w:ascii="Times New Roman" w:hAnsi="Times New Roman"/>
                <w:b/>
                <w:sz w:val="20"/>
                <w:szCs w:val="20"/>
              </w:rPr>
              <w:t>1</w:t>
            </w:r>
            <w:r w:rsidRPr="006F2B97">
              <w:rPr>
                <w:rFonts w:ascii="Times New Roman" w:hAnsi="Times New Roman"/>
                <w:b/>
                <w:sz w:val="20"/>
                <w:szCs w:val="20"/>
              </w:rPr>
              <w:t>.</w:t>
            </w:r>
          </w:p>
        </w:tc>
        <w:tc>
          <w:tcPr>
            <w:tcW w:w="1392" w:type="dxa"/>
            <w:vAlign w:val="center"/>
          </w:tcPr>
          <w:p w14:paraId="6D3481AB"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06 01 02*</w:t>
            </w:r>
          </w:p>
        </w:tc>
        <w:tc>
          <w:tcPr>
            <w:tcW w:w="5670" w:type="dxa"/>
            <w:vAlign w:val="center"/>
          </w:tcPr>
          <w:p w14:paraId="125F6340" w14:textId="77777777" w:rsidR="00840F43" w:rsidRPr="006F2B97" w:rsidRDefault="00840F43">
            <w:pPr>
              <w:rPr>
                <w:rFonts w:ascii="Times New Roman" w:hAnsi="Times New Roman"/>
                <w:sz w:val="20"/>
                <w:szCs w:val="20"/>
              </w:rPr>
            </w:pPr>
            <w:r w:rsidRPr="006F2B97">
              <w:rPr>
                <w:rFonts w:ascii="Times New Roman" w:hAnsi="Times New Roman"/>
                <w:sz w:val="20"/>
                <w:szCs w:val="20"/>
              </w:rPr>
              <w:t>Automobiliams skirti švino akumuliatoriai</w:t>
            </w:r>
          </w:p>
        </w:tc>
        <w:tc>
          <w:tcPr>
            <w:tcW w:w="1843" w:type="dxa"/>
          </w:tcPr>
          <w:p w14:paraId="706F57E7" w14:textId="16256295" w:rsidR="00840F43" w:rsidRPr="006F2B97" w:rsidRDefault="00840F43">
            <w:pPr>
              <w:jc w:val="center"/>
              <w:rPr>
                <w:rFonts w:ascii="Times New Roman" w:hAnsi="Times New Roman"/>
                <w:b/>
                <w:sz w:val="20"/>
                <w:szCs w:val="20"/>
              </w:rPr>
            </w:pPr>
            <w:r>
              <w:rPr>
                <w:rFonts w:ascii="Times New Roman" w:hAnsi="Times New Roman"/>
                <w:b/>
                <w:sz w:val="20"/>
                <w:szCs w:val="20"/>
              </w:rPr>
              <w:t>11000</w:t>
            </w:r>
          </w:p>
        </w:tc>
      </w:tr>
      <w:tr w:rsidR="00840F43" w:rsidRPr="006F2B97" w14:paraId="388C29F6" w14:textId="5767F089" w:rsidTr="00AB52A9">
        <w:trPr>
          <w:trHeight w:val="140"/>
          <w:jc w:val="center"/>
        </w:trPr>
        <w:tc>
          <w:tcPr>
            <w:tcW w:w="588" w:type="dxa"/>
            <w:vAlign w:val="center"/>
          </w:tcPr>
          <w:p w14:paraId="6DE5E9B2" w14:textId="3E86ED96"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w:t>
            </w:r>
            <w:r>
              <w:rPr>
                <w:rFonts w:ascii="Times New Roman" w:hAnsi="Times New Roman"/>
                <w:b/>
                <w:sz w:val="20"/>
                <w:szCs w:val="20"/>
              </w:rPr>
              <w:t>2</w:t>
            </w:r>
            <w:r w:rsidRPr="006F2B97">
              <w:rPr>
                <w:rFonts w:ascii="Times New Roman" w:hAnsi="Times New Roman"/>
                <w:b/>
                <w:sz w:val="20"/>
                <w:szCs w:val="20"/>
              </w:rPr>
              <w:t>.</w:t>
            </w:r>
          </w:p>
        </w:tc>
        <w:tc>
          <w:tcPr>
            <w:tcW w:w="1392" w:type="dxa"/>
            <w:vAlign w:val="center"/>
          </w:tcPr>
          <w:p w14:paraId="28435012"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06 02*</w:t>
            </w:r>
          </w:p>
        </w:tc>
        <w:tc>
          <w:tcPr>
            <w:tcW w:w="5670" w:type="dxa"/>
            <w:vAlign w:val="center"/>
          </w:tcPr>
          <w:p w14:paraId="39638680" w14:textId="77777777" w:rsidR="00840F43" w:rsidRPr="006F2B97" w:rsidRDefault="00840F43">
            <w:pPr>
              <w:rPr>
                <w:rFonts w:ascii="Times New Roman" w:hAnsi="Times New Roman"/>
                <w:sz w:val="20"/>
                <w:szCs w:val="20"/>
              </w:rPr>
            </w:pPr>
            <w:r w:rsidRPr="006F2B97">
              <w:rPr>
                <w:rFonts w:ascii="Times New Roman" w:hAnsi="Times New Roman"/>
                <w:sz w:val="20"/>
                <w:szCs w:val="20"/>
              </w:rPr>
              <w:t>Nikelio-kadmio akumuliatoriai</w:t>
            </w:r>
          </w:p>
        </w:tc>
        <w:tc>
          <w:tcPr>
            <w:tcW w:w="1843" w:type="dxa"/>
          </w:tcPr>
          <w:p w14:paraId="3A2BACAD" w14:textId="3E58FAC3" w:rsidR="00840F43" w:rsidRPr="006F2B97" w:rsidRDefault="00840F43">
            <w:pPr>
              <w:jc w:val="center"/>
              <w:rPr>
                <w:rFonts w:ascii="Times New Roman" w:hAnsi="Times New Roman"/>
                <w:b/>
                <w:sz w:val="20"/>
                <w:szCs w:val="20"/>
              </w:rPr>
            </w:pPr>
            <w:r>
              <w:rPr>
                <w:rFonts w:ascii="Times New Roman" w:hAnsi="Times New Roman"/>
                <w:b/>
                <w:sz w:val="20"/>
                <w:szCs w:val="20"/>
              </w:rPr>
              <w:t>2500</w:t>
            </w:r>
          </w:p>
        </w:tc>
      </w:tr>
      <w:tr w:rsidR="00840F43" w:rsidRPr="006F2B97" w14:paraId="56431CDB" w14:textId="70463475" w:rsidTr="00AB52A9">
        <w:trPr>
          <w:trHeight w:val="132"/>
          <w:jc w:val="center"/>
        </w:trPr>
        <w:tc>
          <w:tcPr>
            <w:tcW w:w="588" w:type="dxa"/>
            <w:vAlign w:val="center"/>
          </w:tcPr>
          <w:p w14:paraId="74329649" w14:textId="3DE5A0D4"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w:t>
            </w:r>
            <w:r>
              <w:rPr>
                <w:rFonts w:ascii="Times New Roman" w:hAnsi="Times New Roman"/>
                <w:b/>
                <w:sz w:val="20"/>
                <w:szCs w:val="20"/>
              </w:rPr>
              <w:t>3</w:t>
            </w:r>
            <w:r w:rsidRPr="006F2B97">
              <w:rPr>
                <w:rFonts w:ascii="Times New Roman" w:hAnsi="Times New Roman"/>
                <w:b/>
                <w:sz w:val="20"/>
                <w:szCs w:val="20"/>
              </w:rPr>
              <w:t>.</w:t>
            </w:r>
          </w:p>
        </w:tc>
        <w:tc>
          <w:tcPr>
            <w:tcW w:w="1392" w:type="dxa"/>
            <w:vAlign w:val="center"/>
          </w:tcPr>
          <w:p w14:paraId="53BC5924"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16 06 05 01</w:t>
            </w:r>
          </w:p>
        </w:tc>
        <w:tc>
          <w:tcPr>
            <w:tcW w:w="5670" w:type="dxa"/>
            <w:vAlign w:val="center"/>
          </w:tcPr>
          <w:p w14:paraId="7BB4A632" w14:textId="77777777" w:rsidR="00840F43" w:rsidRPr="006F2B97" w:rsidRDefault="00840F43">
            <w:pPr>
              <w:rPr>
                <w:rFonts w:ascii="Times New Roman" w:hAnsi="Times New Roman"/>
                <w:sz w:val="20"/>
                <w:szCs w:val="20"/>
              </w:rPr>
            </w:pPr>
            <w:r w:rsidRPr="006F2B97">
              <w:rPr>
                <w:rFonts w:ascii="Times New Roman" w:hAnsi="Times New Roman"/>
                <w:sz w:val="20"/>
                <w:szCs w:val="20"/>
              </w:rPr>
              <w:t>Kitos nešiojamos baterijos ir akumuliatoriai</w:t>
            </w:r>
          </w:p>
        </w:tc>
        <w:tc>
          <w:tcPr>
            <w:tcW w:w="1843" w:type="dxa"/>
          </w:tcPr>
          <w:p w14:paraId="5C58D07C" w14:textId="0DF18C1C" w:rsidR="00840F43" w:rsidRPr="006F2B97" w:rsidRDefault="00840F43">
            <w:pPr>
              <w:jc w:val="center"/>
              <w:rPr>
                <w:rFonts w:ascii="Times New Roman" w:hAnsi="Times New Roman"/>
                <w:b/>
                <w:sz w:val="20"/>
                <w:szCs w:val="20"/>
              </w:rPr>
            </w:pPr>
            <w:r>
              <w:rPr>
                <w:rFonts w:ascii="Times New Roman" w:hAnsi="Times New Roman"/>
                <w:b/>
                <w:sz w:val="20"/>
                <w:szCs w:val="20"/>
              </w:rPr>
              <w:t>100</w:t>
            </w:r>
          </w:p>
        </w:tc>
      </w:tr>
      <w:tr w:rsidR="00840F43" w:rsidRPr="006F2B97" w14:paraId="6DA32BBB" w14:textId="602F60C9" w:rsidTr="00AB52A9">
        <w:trPr>
          <w:trHeight w:val="132"/>
          <w:jc w:val="center"/>
        </w:trPr>
        <w:tc>
          <w:tcPr>
            <w:tcW w:w="588" w:type="dxa"/>
            <w:vAlign w:val="center"/>
          </w:tcPr>
          <w:p w14:paraId="67B6E867" w14:textId="16D210CF"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w:t>
            </w:r>
            <w:r>
              <w:rPr>
                <w:rFonts w:ascii="Times New Roman" w:hAnsi="Times New Roman"/>
                <w:b/>
                <w:sz w:val="20"/>
                <w:szCs w:val="20"/>
              </w:rPr>
              <w:t>4</w:t>
            </w:r>
            <w:r w:rsidRPr="006F2B97">
              <w:rPr>
                <w:rFonts w:ascii="Times New Roman" w:hAnsi="Times New Roman"/>
                <w:b/>
                <w:sz w:val="20"/>
                <w:szCs w:val="20"/>
              </w:rPr>
              <w:t>.</w:t>
            </w:r>
          </w:p>
        </w:tc>
        <w:tc>
          <w:tcPr>
            <w:tcW w:w="1392" w:type="dxa"/>
            <w:vAlign w:val="center"/>
          </w:tcPr>
          <w:p w14:paraId="6EFEB85E"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16 06 06*</w:t>
            </w:r>
          </w:p>
        </w:tc>
        <w:tc>
          <w:tcPr>
            <w:tcW w:w="5670" w:type="dxa"/>
            <w:vAlign w:val="center"/>
          </w:tcPr>
          <w:p w14:paraId="3CF3DF24" w14:textId="77777777" w:rsidR="00840F43" w:rsidRPr="006F2B97" w:rsidRDefault="00840F43">
            <w:pPr>
              <w:rPr>
                <w:rFonts w:ascii="Times New Roman" w:hAnsi="Times New Roman"/>
                <w:sz w:val="20"/>
                <w:szCs w:val="20"/>
              </w:rPr>
            </w:pPr>
            <w:r w:rsidRPr="006F2B97">
              <w:rPr>
                <w:rFonts w:ascii="Times New Roman" w:hAnsi="Times New Roman"/>
                <w:sz w:val="20"/>
                <w:szCs w:val="20"/>
              </w:rPr>
              <w:t>Atskirai surinktas baterijų ir akumuliatorių elektrolitas</w:t>
            </w:r>
          </w:p>
        </w:tc>
        <w:tc>
          <w:tcPr>
            <w:tcW w:w="1843" w:type="dxa"/>
          </w:tcPr>
          <w:p w14:paraId="72C43E9E" w14:textId="7346FFBC" w:rsidR="00840F43" w:rsidRPr="006F2B97" w:rsidRDefault="00840F43">
            <w:pPr>
              <w:jc w:val="center"/>
              <w:rPr>
                <w:rFonts w:ascii="Times New Roman" w:hAnsi="Times New Roman"/>
                <w:b/>
                <w:sz w:val="20"/>
                <w:szCs w:val="20"/>
              </w:rPr>
            </w:pPr>
            <w:r>
              <w:rPr>
                <w:rFonts w:ascii="Times New Roman" w:hAnsi="Times New Roman"/>
                <w:b/>
                <w:sz w:val="20"/>
                <w:szCs w:val="20"/>
              </w:rPr>
              <w:t>100</w:t>
            </w:r>
          </w:p>
        </w:tc>
      </w:tr>
      <w:tr w:rsidR="00840F43" w:rsidRPr="006F2B97" w14:paraId="42A06057" w14:textId="7F36B878" w:rsidTr="00AB52A9">
        <w:trPr>
          <w:trHeight w:val="132"/>
          <w:jc w:val="center"/>
        </w:trPr>
        <w:tc>
          <w:tcPr>
            <w:tcW w:w="588" w:type="dxa"/>
            <w:vAlign w:val="center"/>
          </w:tcPr>
          <w:p w14:paraId="27D19A59" w14:textId="67482FD4"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w:t>
            </w:r>
            <w:r>
              <w:rPr>
                <w:rFonts w:ascii="Times New Roman" w:hAnsi="Times New Roman"/>
                <w:b/>
                <w:sz w:val="20"/>
                <w:szCs w:val="20"/>
              </w:rPr>
              <w:t>5</w:t>
            </w:r>
            <w:r w:rsidRPr="006F2B97">
              <w:rPr>
                <w:rFonts w:ascii="Times New Roman" w:hAnsi="Times New Roman"/>
                <w:b/>
                <w:sz w:val="20"/>
                <w:szCs w:val="20"/>
              </w:rPr>
              <w:t>.</w:t>
            </w:r>
          </w:p>
        </w:tc>
        <w:tc>
          <w:tcPr>
            <w:tcW w:w="1392" w:type="dxa"/>
            <w:vAlign w:val="center"/>
          </w:tcPr>
          <w:p w14:paraId="2F1B1416" w14:textId="349566E3" w:rsidR="00840F43" w:rsidRPr="007E4BD4" w:rsidRDefault="00840F43">
            <w:pPr>
              <w:jc w:val="center"/>
              <w:rPr>
                <w:rFonts w:ascii="Times New Roman" w:hAnsi="Times New Roman"/>
                <w:b/>
                <w:bCs/>
                <w:sz w:val="20"/>
                <w:szCs w:val="20"/>
                <w:lang w:val="en-GB"/>
              </w:rPr>
            </w:pPr>
            <w:r w:rsidRPr="007E4BD4">
              <w:rPr>
                <w:rFonts w:ascii="Times New Roman" w:hAnsi="Times New Roman"/>
                <w:b/>
                <w:bCs/>
                <w:sz w:val="20"/>
                <w:szCs w:val="20"/>
              </w:rPr>
              <w:t>17 05 03*</w:t>
            </w:r>
            <w:r>
              <w:rPr>
                <w:rFonts w:ascii="Times New Roman" w:hAnsi="Times New Roman"/>
                <w:b/>
                <w:bCs/>
                <w:sz w:val="20"/>
                <w:szCs w:val="20"/>
              </w:rPr>
              <w:t xml:space="preserve"> </w:t>
            </w:r>
            <w:r>
              <w:rPr>
                <w:rFonts w:ascii="Times New Roman" w:hAnsi="Times New Roman"/>
                <w:b/>
                <w:bCs/>
                <w:sz w:val="20"/>
                <w:szCs w:val="20"/>
                <w:lang w:val="en-GB"/>
              </w:rPr>
              <w:t>*</w:t>
            </w:r>
          </w:p>
        </w:tc>
        <w:tc>
          <w:tcPr>
            <w:tcW w:w="5670" w:type="dxa"/>
            <w:vAlign w:val="center"/>
          </w:tcPr>
          <w:p w14:paraId="3CDE5BF8" w14:textId="77777777" w:rsidR="00840F43" w:rsidRPr="006F2B97" w:rsidRDefault="00840F43">
            <w:pPr>
              <w:rPr>
                <w:rFonts w:ascii="Times New Roman" w:hAnsi="Times New Roman"/>
                <w:sz w:val="20"/>
                <w:szCs w:val="20"/>
              </w:rPr>
            </w:pPr>
            <w:r w:rsidRPr="006F2B97">
              <w:rPr>
                <w:rFonts w:ascii="Times New Roman" w:hAnsi="Times New Roman"/>
                <w:sz w:val="20"/>
                <w:szCs w:val="20"/>
              </w:rPr>
              <w:t>Gruntas ir akmenys, kuriuose yra pavojingųjų medžiagų</w:t>
            </w:r>
          </w:p>
        </w:tc>
        <w:tc>
          <w:tcPr>
            <w:tcW w:w="1843" w:type="dxa"/>
          </w:tcPr>
          <w:p w14:paraId="397B19FA" w14:textId="4272E688" w:rsidR="00840F43" w:rsidRPr="006F2B97" w:rsidRDefault="00840F43">
            <w:pPr>
              <w:jc w:val="center"/>
              <w:rPr>
                <w:rFonts w:ascii="Times New Roman" w:hAnsi="Times New Roman"/>
                <w:b/>
                <w:sz w:val="20"/>
                <w:szCs w:val="20"/>
              </w:rPr>
            </w:pPr>
            <w:r>
              <w:rPr>
                <w:rFonts w:ascii="Times New Roman" w:hAnsi="Times New Roman"/>
                <w:b/>
                <w:sz w:val="20"/>
                <w:szCs w:val="20"/>
              </w:rPr>
              <w:t>80000</w:t>
            </w:r>
          </w:p>
        </w:tc>
      </w:tr>
      <w:tr w:rsidR="00840F43" w:rsidRPr="006F2B97" w14:paraId="4403A01B" w14:textId="01D4F49E" w:rsidTr="00AB52A9">
        <w:trPr>
          <w:trHeight w:val="140"/>
          <w:jc w:val="center"/>
        </w:trPr>
        <w:tc>
          <w:tcPr>
            <w:tcW w:w="588" w:type="dxa"/>
            <w:vAlign w:val="center"/>
          </w:tcPr>
          <w:p w14:paraId="1D9CBF40" w14:textId="115E8062"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w:t>
            </w:r>
            <w:r>
              <w:rPr>
                <w:rFonts w:ascii="Times New Roman" w:hAnsi="Times New Roman"/>
                <w:b/>
                <w:sz w:val="20"/>
                <w:szCs w:val="20"/>
              </w:rPr>
              <w:t>6</w:t>
            </w:r>
            <w:r w:rsidRPr="006F2B97">
              <w:rPr>
                <w:rFonts w:ascii="Times New Roman" w:hAnsi="Times New Roman"/>
                <w:b/>
                <w:sz w:val="20"/>
                <w:szCs w:val="20"/>
              </w:rPr>
              <w:t>.</w:t>
            </w:r>
          </w:p>
        </w:tc>
        <w:tc>
          <w:tcPr>
            <w:tcW w:w="1392" w:type="dxa"/>
            <w:vAlign w:val="center"/>
          </w:tcPr>
          <w:p w14:paraId="2161C555"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20 01 21 01*</w:t>
            </w:r>
          </w:p>
        </w:tc>
        <w:tc>
          <w:tcPr>
            <w:tcW w:w="5670" w:type="dxa"/>
            <w:vAlign w:val="center"/>
          </w:tcPr>
          <w:p w14:paraId="3EDC0181" w14:textId="77777777" w:rsidR="00840F43" w:rsidRPr="006F2B97" w:rsidRDefault="00840F43">
            <w:pPr>
              <w:rPr>
                <w:rFonts w:ascii="Times New Roman" w:hAnsi="Times New Roman"/>
                <w:sz w:val="20"/>
                <w:szCs w:val="20"/>
              </w:rPr>
            </w:pPr>
            <w:r w:rsidRPr="006F2B97">
              <w:rPr>
                <w:rFonts w:ascii="Times New Roman" w:hAnsi="Times New Roman"/>
                <w:sz w:val="20"/>
                <w:szCs w:val="20"/>
              </w:rPr>
              <w:t>Dienos šviesos lempos</w:t>
            </w:r>
          </w:p>
        </w:tc>
        <w:tc>
          <w:tcPr>
            <w:tcW w:w="1843" w:type="dxa"/>
          </w:tcPr>
          <w:p w14:paraId="19329179" w14:textId="06D167AE" w:rsidR="00840F43" w:rsidRPr="006F2B97" w:rsidRDefault="00840F43">
            <w:pPr>
              <w:jc w:val="center"/>
              <w:rPr>
                <w:rFonts w:ascii="Times New Roman" w:hAnsi="Times New Roman"/>
                <w:b/>
                <w:sz w:val="20"/>
                <w:szCs w:val="20"/>
              </w:rPr>
            </w:pPr>
            <w:r>
              <w:rPr>
                <w:rFonts w:ascii="Times New Roman" w:hAnsi="Times New Roman"/>
                <w:b/>
                <w:sz w:val="20"/>
                <w:szCs w:val="20"/>
              </w:rPr>
              <w:t>500</w:t>
            </w:r>
          </w:p>
        </w:tc>
      </w:tr>
      <w:tr w:rsidR="00840F43" w:rsidRPr="006F2B97" w14:paraId="3D06B8B8" w14:textId="2313C0F5" w:rsidTr="00AB52A9">
        <w:trPr>
          <w:trHeight w:val="140"/>
          <w:jc w:val="center"/>
        </w:trPr>
        <w:tc>
          <w:tcPr>
            <w:tcW w:w="588" w:type="dxa"/>
            <w:vAlign w:val="center"/>
          </w:tcPr>
          <w:p w14:paraId="5A21FAC8" w14:textId="6DCBB7E6"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w:t>
            </w:r>
            <w:r>
              <w:rPr>
                <w:rFonts w:ascii="Times New Roman" w:hAnsi="Times New Roman"/>
                <w:b/>
                <w:sz w:val="20"/>
                <w:szCs w:val="20"/>
              </w:rPr>
              <w:t>7</w:t>
            </w:r>
            <w:r w:rsidRPr="006F2B97">
              <w:rPr>
                <w:rFonts w:ascii="Times New Roman" w:hAnsi="Times New Roman"/>
                <w:b/>
                <w:sz w:val="20"/>
                <w:szCs w:val="20"/>
              </w:rPr>
              <w:t>.</w:t>
            </w:r>
          </w:p>
        </w:tc>
        <w:tc>
          <w:tcPr>
            <w:tcW w:w="1392" w:type="dxa"/>
            <w:vAlign w:val="center"/>
          </w:tcPr>
          <w:p w14:paraId="649EB5BA"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20 01 27*</w:t>
            </w:r>
          </w:p>
        </w:tc>
        <w:tc>
          <w:tcPr>
            <w:tcW w:w="5670" w:type="dxa"/>
            <w:vAlign w:val="center"/>
          </w:tcPr>
          <w:p w14:paraId="37AE9010" w14:textId="77777777" w:rsidR="00840F43" w:rsidRPr="006F2B97" w:rsidRDefault="00840F43">
            <w:pPr>
              <w:rPr>
                <w:rFonts w:ascii="Times New Roman" w:hAnsi="Times New Roman"/>
                <w:sz w:val="20"/>
                <w:szCs w:val="20"/>
              </w:rPr>
            </w:pPr>
            <w:r w:rsidRPr="006F2B97">
              <w:rPr>
                <w:rFonts w:ascii="Times New Roman" w:hAnsi="Times New Roman"/>
                <w:sz w:val="20"/>
                <w:szCs w:val="20"/>
              </w:rPr>
              <w:t>Dažai, rašalas, klijai ir dervos, kuriuose yra pavojingųjų medžiagų</w:t>
            </w:r>
          </w:p>
        </w:tc>
        <w:tc>
          <w:tcPr>
            <w:tcW w:w="1843" w:type="dxa"/>
          </w:tcPr>
          <w:p w14:paraId="3ED99A71" w14:textId="76F7E2ED" w:rsidR="00840F43" w:rsidRPr="006F2B97" w:rsidRDefault="00840F43">
            <w:pPr>
              <w:jc w:val="center"/>
              <w:rPr>
                <w:rFonts w:ascii="Times New Roman" w:hAnsi="Times New Roman"/>
                <w:b/>
                <w:sz w:val="20"/>
                <w:szCs w:val="20"/>
              </w:rPr>
            </w:pPr>
            <w:r>
              <w:rPr>
                <w:rFonts w:ascii="Times New Roman" w:hAnsi="Times New Roman"/>
                <w:b/>
                <w:sz w:val="20"/>
                <w:szCs w:val="20"/>
              </w:rPr>
              <w:t>600</w:t>
            </w:r>
          </w:p>
        </w:tc>
      </w:tr>
      <w:tr w:rsidR="00840F43" w:rsidRPr="006F2B97" w14:paraId="73471673" w14:textId="77777777" w:rsidTr="00AB52A9">
        <w:trPr>
          <w:trHeight w:val="140"/>
          <w:jc w:val="center"/>
        </w:trPr>
        <w:tc>
          <w:tcPr>
            <w:tcW w:w="588" w:type="dxa"/>
            <w:vAlign w:val="center"/>
          </w:tcPr>
          <w:p w14:paraId="4D7FF159" w14:textId="2CF89CE6" w:rsidR="00840F43" w:rsidRPr="006F2B97" w:rsidRDefault="00840F43">
            <w:pPr>
              <w:ind w:right="-108"/>
              <w:jc w:val="center"/>
              <w:rPr>
                <w:rFonts w:ascii="Times New Roman" w:hAnsi="Times New Roman"/>
                <w:b/>
                <w:sz w:val="20"/>
                <w:szCs w:val="20"/>
              </w:rPr>
            </w:pPr>
            <w:r>
              <w:rPr>
                <w:rFonts w:ascii="Times New Roman" w:hAnsi="Times New Roman"/>
                <w:b/>
                <w:sz w:val="20"/>
                <w:szCs w:val="20"/>
              </w:rPr>
              <w:t>38.</w:t>
            </w:r>
          </w:p>
        </w:tc>
        <w:tc>
          <w:tcPr>
            <w:tcW w:w="1392" w:type="dxa"/>
            <w:vAlign w:val="center"/>
          </w:tcPr>
          <w:p w14:paraId="405AB441" w14:textId="08B68D9B" w:rsidR="00840F43" w:rsidRPr="006F2B97" w:rsidRDefault="00840F43">
            <w:pPr>
              <w:jc w:val="center"/>
              <w:rPr>
                <w:rFonts w:ascii="Times New Roman" w:hAnsi="Times New Roman"/>
                <w:sz w:val="20"/>
                <w:szCs w:val="20"/>
              </w:rPr>
            </w:pPr>
            <w:r w:rsidRPr="001E48AD">
              <w:rPr>
                <w:rFonts w:ascii="Times New Roman" w:hAnsi="Times New Roman"/>
                <w:sz w:val="20"/>
                <w:szCs w:val="20"/>
              </w:rPr>
              <w:t>20 01 34</w:t>
            </w:r>
          </w:p>
        </w:tc>
        <w:tc>
          <w:tcPr>
            <w:tcW w:w="5670" w:type="dxa"/>
            <w:vAlign w:val="center"/>
          </w:tcPr>
          <w:p w14:paraId="72C2020B" w14:textId="6F306386" w:rsidR="00840F43" w:rsidRPr="006F2B97" w:rsidRDefault="00840F43">
            <w:pPr>
              <w:rPr>
                <w:rFonts w:ascii="Times New Roman" w:hAnsi="Times New Roman"/>
                <w:sz w:val="20"/>
                <w:szCs w:val="20"/>
              </w:rPr>
            </w:pPr>
            <w:r w:rsidRPr="00031667">
              <w:rPr>
                <w:rFonts w:ascii="Times New Roman" w:hAnsi="Times New Roman"/>
                <w:sz w:val="20"/>
                <w:szCs w:val="20"/>
              </w:rPr>
              <w:t>Baterijos ir akumuliatoriai, nenurodyti 20 01 33 pozicijoje</w:t>
            </w:r>
          </w:p>
        </w:tc>
        <w:tc>
          <w:tcPr>
            <w:tcW w:w="1843" w:type="dxa"/>
          </w:tcPr>
          <w:p w14:paraId="17D5576F" w14:textId="3F76CEEC" w:rsidR="00840F43" w:rsidRDefault="00840F43">
            <w:pPr>
              <w:jc w:val="center"/>
              <w:rPr>
                <w:rFonts w:ascii="Times New Roman" w:hAnsi="Times New Roman"/>
                <w:b/>
                <w:sz w:val="20"/>
                <w:szCs w:val="20"/>
              </w:rPr>
            </w:pPr>
            <w:r>
              <w:rPr>
                <w:rFonts w:ascii="Times New Roman" w:hAnsi="Times New Roman"/>
                <w:b/>
                <w:sz w:val="20"/>
                <w:szCs w:val="20"/>
              </w:rPr>
              <w:t>10</w:t>
            </w:r>
          </w:p>
        </w:tc>
      </w:tr>
      <w:tr w:rsidR="00840F43" w:rsidRPr="006F2B97" w14:paraId="0538D5CD" w14:textId="017FD638" w:rsidTr="00AB52A9">
        <w:trPr>
          <w:trHeight w:val="273"/>
          <w:jc w:val="center"/>
        </w:trPr>
        <w:tc>
          <w:tcPr>
            <w:tcW w:w="588" w:type="dxa"/>
            <w:vAlign w:val="center"/>
          </w:tcPr>
          <w:p w14:paraId="45E93240" w14:textId="3E40EDEB"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3</w:t>
            </w:r>
            <w:r>
              <w:rPr>
                <w:rFonts w:ascii="Times New Roman" w:hAnsi="Times New Roman"/>
                <w:b/>
                <w:sz w:val="20"/>
                <w:szCs w:val="20"/>
              </w:rPr>
              <w:t>9</w:t>
            </w:r>
            <w:r w:rsidRPr="006F2B97">
              <w:rPr>
                <w:rFonts w:ascii="Times New Roman" w:hAnsi="Times New Roman"/>
                <w:b/>
                <w:sz w:val="20"/>
                <w:szCs w:val="20"/>
              </w:rPr>
              <w:t>.</w:t>
            </w:r>
          </w:p>
        </w:tc>
        <w:tc>
          <w:tcPr>
            <w:tcW w:w="1392" w:type="dxa"/>
            <w:vAlign w:val="center"/>
          </w:tcPr>
          <w:p w14:paraId="1E399F10"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20 01 35 02*</w:t>
            </w:r>
          </w:p>
        </w:tc>
        <w:tc>
          <w:tcPr>
            <w:tcW w:w="5670" w:type="dxa"/>
            <w:vAlign w:val="center"/>
          </w:tcPr>
          <w:p w14:paraId="2397EC2D" w14:textId="77777777" w:rsidR="00840F43" w:rsidRPr="006F2B97" w:rsidRDefault="00840F43">
            <w:pPr>
              <w:rPr>
                <w:rFonts w:ascii="Times New Roman" w:hAnsi="Times New Roman"/>
                <w:sz w:val="20"/>
                <w:szCs w:val="20"/>
              </w:rPr>
            </w:pPr>
            <w:r w:rsidRPr="006F2B97">
              <w:rPr>
                <w:rFonts w:ascii="Times New Roman" w:hAnsi="Times New Roman"/>
                <w:sz w:val="20"/>
                <w:szCs w:val="20"/>
              </w:rPr>
              <w:t>Ekranai, monitoriai ir įranga, kurioje yra ekranų, kurių paviršiaus plotas didesnis nei 100 cm2</w:t>
            </w:r>
          </w:p>
        </w:tc>
        <w:tc>
          <w:tcPr>
            <w:tcW w:w="1843" w:type="dxa"/>
          </w:tcPr>
          <w:p w14:paraId="164C3924" w14:textId="7A20D879" w:rsidR="00840F43" w:rsidRPr="006F2B97" w:rsidRDefault="00840F43">
            <w:pPr>
              <w:jc w:val="center"/>
              <w:rPr>
                <w:rFonts w:ascii="Times New Roman" w:hAnsi="Times New Roman"/>
                <w:b/>
                <w:sz w:val="20"/>
                <w:szCs w:val="20"/>
                <w:lang w:val="en-GB"/>
              </w:rPr>
            </w:pPr>
            <w:r>
              <w:rPr>
                <w:rFonts w:ascii="Times New Roman" w:hAnsi="Times New Roman"/>
                <w:b/>
                <w:sz w:val="20"/>
                <w:szCs w:val="20"/>
                <w:lang w:val="en-GB"/>
              </w:rPr>
              <w:t>50</w:t>
            </w:r>
          </w:p>
        </w:tc>
      </w:tr>
      <w:tr w:rsidR="00840F43" w:rsidRPr="006F2B97" w14:paraId="38A1B311" w14:textId="709E8025" w:rsidTr="00AB52A9">
        <w:trPr>
          <w:trHeight w:val="273"/>
          <w:jc w:val="center"/>
        </w:trPr>
        <w:tc>
          <w:tcPr>
            <w:tcW w:w="588" w:type="dxa"/>
            <w:vAlign w:val="center"/>
          </w:tcPr>
          <w:p w14:paraId="706EC408" w14:textId="1F2221ED" w:rsidR="00840F43" w:rsidRPr="006F2B97" w:rsidRDefault="00840F43">
            <w:pPr>
              <w:ind w:right="-108"/>
              <w:jc w:val="center"/>
              <w:rPr>
                <w:rFonts w:ascii="Times New Roman" w:hAnsi="Times New Roman"/>
                <w:b/>
                <w:sz w:val="20"/>
                <w:szCs w:val="20"/>
              </w:rPr>
            </w:pPr>
            <w:r>
              <w:rPr>
                <w:rFonts w:ascii="Times New Roman" w:hAnsi="Times New Roman"/>
                <w:b/>
                <w:sz w:val="20"/>
                <w:szCs w:val="20"/>
              </w:rPr>
              <w:t>40</w:t>
            </w:r>
            <w:r w:rsidRPr="006F2B97">
              <w:rPr>
                <w:rFonts w:ascii="Times New Roman" w:hAnsi="Times New Roman"/>
                <w:b/>
                <w:sz w:val="20"/>
                <w:szCs w:val="20"/>
              </w:rPr>
              <w:t>.</w:t>
            </w:r>
          </w:p>
        </w:tc>
        <w:tc>
          <w:tcPr>
            <w:tcW w:w="1392" w:type="dxa"/>
            <w:vAlign w:val="center"/>
          </w:tcPr>
          <w:p w14:paraId="64634756"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20 01 36 04</w:t>
            </w:r>
          </w:p>
        </w:tc>
        <w:tc>
          <w:tcPr>
            <w:tcW w:w="5670" w:type="dxa"/>
            <w:vAlign w:val="center"/>
          </w:tcPr>
          <w:p w14:paraId="4FB4A5C1" w14:textId="77777777" w:rsidR="00840F43" w:rsidRPr="006F2B97" w:rsidRDefault="00840F43">
            <w:pPr>
              <w:rPr>
                <w:rFonts w:ascii="Times New Roman" w:hAnsi="Times New Roman"/>
                <w:sz w:val="20"/>
                <w:szCs w:val="20"/>
              </w:rPr>
            </w:pPr>
            <w:r w:rsidRPr="006F2B97">
              <w:rPr>
                <w:rFonts w:ascii="Times New Roman" w:hAnsi="Times New Roman"/>
                <w:sz w:val="20"/>
                <w:szCs w:val="20"/>
              </w:rPr>
              <w:t>Stambi įranga (bent vienas iš išorinių išmatavimų didesnis nei 50 cm)</w:t>
            </w:r>
          </w:p>
        </w:tc>
        <w:tc>
          <w:tcPr>
            <w:tcW w:w="1843" w:type="dxa"/>
          </w:tcPr>
          <w:p w14:paraId="6047AC16" w14:textId="42D9D1DC" w:rsidR="00840F43" w:rsidRPr="006F2B97" w:rsidRDefault="00840F43">
            <w:pPr>
              <w:jc w:val="center"/>
              <w:rPr>
                <w:rFonts w:ascii="Times New Roman" w:hAnsi="Times New Roman"/>
                <w:b/>
                <w:sz w:val="20"/>
                <w:szCs w:val="20"/>
              </w:rPr>
            </w:pPr>
            <w:r>
              <w:rPr>
                <w:rFonts w:ascii="Times New Roman" w:hAnsi="Times New Roman"/>
                <w:b/>
                <w:sz w:val="20"/>
                <w:szCs w:val="20"/>
              </w:rPr>
              <w:t>50</w:t>
            </w:r>
          </w:p>
        </w:tc>
      </w:tr>
      <w:tr w:rsidR="00840F43" w:rsidRPr="006F2B97" w14:paraId="1D7D4FAE" w14:textId="69D918BE" w:rsidTr="00AB52A9">
        <w:trPr>
          <w:trHeight w:val="281"/>
          <w:jc w:val="center"/>
        </w:trPr>
        <w:tc>
          <w:tcPr>
            <w:tcW w:w="588" w:type="dxa"/>
            <w:vAlign w:val="center"/>
          </w:tcPr>
          <w:p w14:paraId="2E5F5C4F" w14:textId="6935C356"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4</w:t>
            </w:r>
            <w:r>
              <w:rPr>
                <w:rFonts w:ascii="Times New Roman" w:hAnsi="Times New Roman"/>
                <w:b/>
                <w:sz w:val="20"/>
                <w:szCs w:val="20"/>
              </w:rPr>
              <w:t>1</w:t>
            </w:r>
            <w:r w:rsidRPr="006F2B97">
              <w:rPr>
                <w:rFonts w:ascii="Times New Roman" w:hAnsi="Times New Roman"/>
                <w:b/>
                <w:sz w:val="20"/>
                <w:szCs w:val="20"/>
              </w:rPr>
              <w:t>.</w:t>
            </w:r>
          </w:p>
        </w:tc>
        <w:tc>
          <w:tcPr>
            <w:tcW w:w="1392" w:type="dxa"/>
            <w:vAlign w:val="center"/>
          </w:tcPr>
          <w:p w14:paraId="1B6500F8"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20 01 36 05</w:t>
            </w:r>
          </w:p>
        </w:tc>
        <w:tc>
          <w:tcPr>
            <w:tcW w:w="5670" w:type="dxa"/>
            <w:vAlign w:val="center"/>
          </w:tcPr>
          <w:p w14:paraId="0CE2DB66" w14:textId="77777777" w:rsidR="00840F43" w:rsidRPr="006F2B97" w:rsidRDefault="00840F43">
            <w:pPr>
              <w:rPr>
                <w:rFonts w:ascii="Times New Roman" w:hAnsi="Times New Roman"/>
                <w:sz w:val="20"/>
                <w:szCs w:val="20"/>
              </w:rPr>
            </w:pPr>
            <w:r w:rsidRPr="006F2B97">
              <w:rPr>
                <w:rFonts w:ascii="Times New Roman" w:hAnsi="Times New Roman"/>
                <w:sz w:val="20"/>
                <w:szCs w:val="20"/>
              </w:rPr>
              <w:t>Smulki įranga (nė vienas iš išorinių išmatavimų neviršija 50 cm)</w:t>
            </w:r>
          </w:p>
        </w:tc>
        <w:tc>
          <w:tcPr>
            <w:tcW w:w="1843" w:type="dxa"/>
          </w:tcPr>
          <w:p w14:paraId="76079F75" w14:textId="671D8F77" w:rsidR="00840F43" w:rsidRPr="006F2B97" w:rsidRDefault="00840F43">
            <w:pPr>
              <w:jc w:val="center"/>
              <w:rPr>
                <w:rFonts w:ascii="Times New Roman" w:hAnsi="Times New Roman"/>
                <w:b/>
                <w:sz w:val="20"/>
                <w:szCs w:val="20"/>
              </w:rPr>
            </w:pPr>
            <w:r>
              <w:rPr>
                <w:rFonts w:ascii="Times New Roman" w:hAnsi="Times New Roman"/>
                <w:b/>
                <w:sz w:val="20"/>
                <w:szCs w:val="20"/>
              </w:rPr>
              <w:t>300</w:t>
            </w:r>
          </w:p>
        </w:tc>
      </w:tr>
      <w:tr w:rsidR="00840F43" w:rsidRPr="006F2B97" w14:paraId="71B2A564" w14:textId="36F58AC9" w:rsidTr="00AB52A9">
        <w:trPr>
          <w:trHeight w:val="273"/>
          <w:jc w:val="center"/>
        </w:trPr>
        <w:tc>
          <w:tcPr>
            <w:tcW w:w="588" w:type="dxa"/>
            <w:vAlign w:val="center"/>
          </w:tcPr>
          <w:p w14:paraId="6B668992" w14:textId="122B52B2" w:rsidR="00840F43" w:rsidRPr="006F2B97" w:rsidRDefault="00840F43">
            <w:pPr>
              <w:ind w:right="-108"/>
              <w:jc w:val="center"/>
              <w:rPr>
                <w:rFonts w:ascii="Times New Roman" w:hAnsi="Times New Roman"/>
                <w:b/>
                <w:sz w:val="20"/>
                <w:szCs w:val="20"/>
              </w:rPr>
            </w:pPr>
            <w:r w:rsidRPr="006F2B97">
              <w:rPr>
                <w:rFonts w:ascii="Times New Roman" w:hAnsi="Times New Roman"/>
                <w:b/>
                <w:sz w:val="20"/>
                <w:szCs w:val="20"/>
              </w:rPr>
              <w:t>4</w:t>
            </w:r>
            <w:r>
              <w:rPr>
                <w:rFonts w:ascii="Times New Roman" w:hAnsi="Times New Roman"/>
                <w:b/>
                <w:sz w:val="20"/>
                <w:szCs w:val="20"/>
              </w:rPr>
              <w:t>2</w:t>
            </w:r>
            <w:r w:rsidRPr="006F2B97">
              <w:rPr>
                <w:rFonts w:ascii="Times New Roman" w:hAnsi="Times New Roman"/>
                <w:b/>
                <w:sz w:val="20"/>
                <w:szCs w:val="20"/>
              </w:rPr>
              <w:t>.</w:t>
            </w:r>
          </w:p>
        </w:tc>
        <w:tc>
          <w:tcPr>
            <w:tcW w:w="1392" w:type="dxa"/>
            <w:vAlign w:val="center"/>
          </w:tcPr>
          <w:p w14:paraId="57B88B31" w14:textId="77777777" w:rsidR="00840F43" w:rsidRPr="006F2B97" w:rsidRDefault="00840F43">
            <w:pPr>
              <w:jc w:val="center"/>
              <w:rPr>
                <w:rFonts w:ascii="Times New Roman" w:hAnsi="Times New Roman"/>
                <w:sz w:val="20"/>
                <w:szCs w:val="20"/>
              </w:rPr>
            </w:pPr>
            <w:r w:rsidRPr="006F2B97">
              <w:rPr>
                <w:rFonts w:ascii="Times New Roman" w:hAnsi="Times New Roman"/>
                <w:sz w:val="20"/>
                <w:szCs w:val="20"/>
              </w:rPr>
              <w:t>20 01 36 06</w:t>
            </w:r>
          </w:p>
        </w:tc>
        <w:tc>
          <w:tcPr>
            <w:tcW w:w="5670" w:type="dxa"/>
            <w:vAlign w:val="center"/>
          </w:tcPr>
          <w:p w14:paraId="5DC0B908" w14:textId="77777777" w:rsidR="00840F43" w:rsidRPr="006F2B97" w:rsidRDefault="00840F43">
            <w:pPr>
              <w:rPr>
                <w:rFonts w:ascii="Times New Roman" w:hAnsi="Times New Roman"/>
                <w:sz w:val="20"/>
                <w:szCs w:val="20"/>
              </w:rPr>
            </w:pPr>
            <w:r w:rsidRPr="006F2B97">
              <w:rPr>
                <w:rFonts w:ascii="Times New Roman" w:hAnsi="Times New Roman"/>
                <w:sz w:val="20"/>
                <w:szCs w:val="20"/>
              </w:rPr>
              <w:t>Smulki IT ir telekomunikacijų įranga (nė vienas iš išorinių išmatavimų neviršija 50 cm)</w:t>
            </w:r>
          </w:p>
        </w:tc>
        <w:tc>
          <w:tcPr>
            <w:tcW w:w="1843" w:type="dxa"/>
          </w:tcPr>
          <w:p w14:paraId="458746C4" w14:textId="196B0A52" w:rsidR="00840F43" w:rsidRPr="006F2B97" w:rsidRDefault="00840F43">
            <w:pPr>
              <w:jc w:val="center"/>
              <w:rPr>
                <w:rFonts w:ascii="Times New Roman" w:hAnsi="Times New Roman"/>
                <w:b/>
                <w:sz w:val="20"/>
                <w:szCs w:val="20"/>
              </w:rPr>
            </w:pPr>
            <w:r>
              <w:rPr>
                <w:rFonts w:ascii="Times New Roman" w:hAnsi="Times New Roman"/>
                <w:b/>
                <w:sz w:val="20"/>
                <w:szCs w:val="20"/>
              </w:rPr>
              <w:t>20</w:t>
            </w:r>
          </w:p>
        </w:tc>
      </w:tr>
    </w:tbl>
    <w:p w14:paraId="2A664CB7" w14:textId="77777777" w:rsidR="00326EF3" w:rsidRDefault="00326EF3" w:rsidP="00326EF3">
      <w:pPr>
        <w:pStyle w:val="prastasis1"/>
        <w:ind w:left="720"/>
        <w:jc w:val="both"/>
        <w:rPr>
          <w:i/>
          <w:iCs/>
          <w:sz w:val="22"/>
          <w:szCs w:val="22"/>
        </w:rPr>
      </w:pPr>
      <w:r w:rsidRPr="00326EF3">
        <w:rPr>
          <w:sz w:val="22"/>
          <w:szCs w:val="22"/>
        </w:rPr>
        <w:t>*</w:t>
      </w:r>
      <w:r w:rsidRPr="00326EF3">
        <w:rPr>
          <w:i/>
          <w:iCs/>
          <w:sz w:val="22"/>
          <w:szCs w:val="22"/>
        </w:rPr>
        <w:t>Pavojingos atliekos</w:t>
      </w:r>
    </w:p>
    <w:p w14:paraId="20E4B00B" w14:textId="697715E0" w:rsidR="00B57B8A" w:rsidRDefault="00B57B8A" w:rsidP="00326EF3">
      <w:pPr>
        <w:pStyle w:val="prastasis1"/>
        <w:ind w:left="720"/>
        <w:jc w:val="both"/>
        <w:rPr>
          <w:i/>
          <w:iCs/>
          <w:sz w:val="22"/>
          <w:szCs w:val="22"/>
        </w:rPr>
      </w:pPr>
      <w:r>
        <w:rPr>
          <w:i/>
          <w:iCs/>
          <w:sz w:val="22"/>
          <w:szCs w:val="22"/>
        </w:rPr>
        <w:t>**</w:t>
      </w:r>
      <w:r w:rsidR="003D415A">
        <w:rPr>
          <w:i/>
          <w:iCs/>
          <w:sz w:val="22"/>
          <w:szCs w:val="22"/>
        </w:rPr>
        <w:t xml:space="preserve">Atliekos susidarančios iš </w:t>
      </w:r>
      <w:r w:rsidR="00E705E8">
        <w:rPr>
          <w:i/>
          <w:iCs/>
          <w:sz w:val="22"/>
          <w:szCs w:val="22"/>
        </w:rPr>
        <w:t xml:space="preserve">transporto priemonių </w:t>
      </w:r>
      <w:r w:rsidR="003D415A">
        <w:rPr>
          <w:i/>
          <w:iCs/>
          <w:sz w:val="22"/>
          <w:szCs w:val="22"/>
        </w:rPr>
        <w:t>remonto dirbtuvių ir plovyklų naftos gaudyklių</w:t>
      </w:r>
      <w:r w:rsidR="008D4157">
        <w:rPr>
          <w:i/>
          <w:iCs/>
          <w:sz w:val="22"/>
          <w:szCs w:val="22"/>
        </w:rPr>
        <w:t xml:space="preserve"> - </w:t>
      </w:r>
      <w:r w:rsidR="009B10E6">
        <w:rPr>
          <w:i/>
          <w:iCs/>
          <w:sz w:val="22"/>
          <w:szCs w:val="22"/>
        </w:rPr>
        <w:t xml:space="preserve">Atliekų tvarkytojas gali </w:t>
      </w:r>
      <w:r w:rsidR="00100352">
        <w:rPr>
          <w:i/>
          <w:iCs/>
          <w:sz w:val="22"/>
          <w:szCs w:val="22"/>
        </w:rPr>
        <w:t>pasiūlymą teikti</w:t>
      </w:r>
      <w:r w:rsidR="00696D59">
        <w:rPr>
          <w:i/>
          <w:iCs/>
          <w:sz w:val="22"/>
          <w:szCs w:val="22"/>
        </w:rPr>
        <w:t xml:space="preserve"> </w:t>
      </w:r>
      <w:r w:rsidR="00100352">
        <w:rPr>
          <w:i/>
          <w:iCs/>
          <w:sz w:val="22"/>
          <w:szCs w:val="22"/>
        </w:rPr>
        <w:t>su kitu</w:t>
      </w:r>
      <w:r w:rsidR="009B10E6">
        <w:rPr>
          <w:i/>
          <w:iCs/>
          <w:sz w:val="22"/>
          <w:szCs w:val="22"/>
        </w:rPr>
        <w:t xml:space="preserve"> atliekų kod</w:t>
      </w:r>
      <w:r w:rsidR="00100352">
        <w:rPr>
          <w:i/>
          <w:iCs/>
          <w:sz w:val="22"/>
          <w:szCs w:val="22"/>
        </w:rPr>
        <w:t>u</w:t>
      </w:r>
      <w:r w:rsidR="00696D59">
        <w:rPr>
          <w:i/>
          <w:iCs/>
          <w:sz w:val="22"/>
          <w:szCs w:val="22"/>
        </w:rPr>
        <w:t xml:space="preserve"> su kuriuo turi teisę</w:t>
      </w:r>
      <w:r w:rsidR="00E705E8">
        <w:rPr>
          <w:i/>
          <w:iCs/>
          <w:sz w:val="22"/>
          <w:szCs w:val="22"/>
        </w:rPr>
        <w:t xml:space="preserve"> tvarkyti</w:t>
      </w:r>
      <w:r w:rsidR="00CD53C6">
        <w:rPr>
          <w:i/>
          <w:iCs/>
          <w:sz w:val="22"/>
          <w:szCs w:val="22"/>
        </w:rPr>
        <w:t xml:space="preserve"> šias atliekas Pvz.:</w:t>
      </w:r>
    </w:p>
    <w:p w14:paraId="477A4A05" w14:textId="105BFE58" w:rsidR="00CD53C6" w:rsidRDefault="00073C42" w:rsidP="00073C42">
      <w:pPr>
        <w:pStyle w:val="prastasis1"/>
        <w:ind w:left="720"/>
        <w:jc w:val="both"/>
        <w:rPr>
          <w:sz w:val="22"/>
          <w:szCs w:val="22"/>
        </w:rPr>
      </w:pPr>
      <w:r w:rsidRPr="00073C42">
        <w:rPr>
          <w:sz w:val="22"/>
          <w:szCs w:val="22"/>
        </w:rPr>
        <w:t>13 05 02*</w:t>
      </w:r>
      <w:r>
        <w:rPr>
          <w:sz w:val="22"/>
          <w:szCs w:val="22"/>
        </w:rPr>
        <w:t xml:space="preserve"> N</w:t>
      </w:r>
      <w:r w:rsidRPr="00073C42">
        <w:rPr>
          <w:sz w:val="22"/>
          <w:szCs w:val="22"/>
        </w:rPr>
        <w:t>aftos produktų / vandens separatorių dumblas</w:t>
      </w:r>
      <w:r>
        <w:rPr>
          <w:sz w:val="22"/>
          <w:szCs w:val="22"/>
        </w:rPr>
        <w:t>;</w:t>
      </w:r>
    </w:p>
    <w:p w14:paraId="13B22127" w14:textId="0571C02D" w:rsidR="00073C42" w:rsidRDefault="00A26B75" w:rsidP="00073C42">
      <w:pPr>
        <w:pStyle w:val="prastasis1"/>
        <w:ind w:left="720"/>
        <w:jc w:val="both"/>
        <w:rPr>
          <w:sz w:val="22"/>
          <w:szCs w:val="22"/>
        </w:rPr>
      </w:pPr>
      <w:r w:rsidRPr="00A26B75">
        <w:rPr>
          <w:sz w:val="22"/>
          <w:szCs w:val="22"/>
        </w:rPr>
        <w:t>13 05 08*</w:t>
      </w:r>
      <w:r>
        <w:rPr>
          <w:sz w:val="22"/>
          <w:szCs w:val="22"/>
        </w:rPr>
        <w:t xml:space="preserve"> Ž</w:t>
      </w:r>
      <w:r w:rsidRPr="00A26B75">
        <w:rPr>
          <w:sz w:val="22"/>
          <w:szCs w:val="22"/>
        </w:rPr>
        <w:t>vyro gaudyklės ir naftos produktų / vandens separatorių atliekų mišiniai</w:t>
      </w:r>
      <w:r>
        <w:rPr>
          <w:sz w:val="22"/>
          <w:szCs w:val="22"/>
        </w:rPr>
        <w:t>.</w:t>
      </w:r>
    </w:p>
    <w:p w14:paraId="57D55D43" w14:textId="39B31521" w:rsidR="00BC11E8" w:rsidRDefault="00AA19E9" w:rsidP="00073C42">
      <w:pPr>
        <w:pStyle w:val="prastasis1"/>
        <w:ind w:left="720"/>
        <w:jc w:val="both"/>
        <w:rPr>
          <w:sz w:val="22"/>
          <w:szCs w:val="22"/>
        </w:rPr>
      </w:pPr>
      <w:r>
        <w:rPr>
          <w:sz w:val="22"/>
          <w:szCs w:val="22"/>
        </w:rPr>
        <w:t>***</w:t>
      </w:r>
      <w:r w:rsidR="00F50A39">
        <w:rPr>
          <w:sz w:val="22"/>
          <w:szCs w:val="22"/>
        </w:rPr>
        <w:t xml:space="preserve"> </w:t>
      </w:r>
      <w:r w:rsidR="00F50A39" w:rsidRPr="00F50A39">
        <w:rPr>
          <w:sz w:val="22"/>
          <w:szCs w:val="22"/>
        </w:rPr>
        <w:t xml:space="preserve">nurodytas kiekis yra naudojamas tik pasiūlymų palyginimui. </w:t>
      </w:r>
      <w:r w:rsidR="00BC11E8" w:rsidRPr="00BC11E8">
        <w:rPr>
          <w:sz w:val="22"/>
          <w:szCs w:val="22"/>
        </w:rPr>
        <w:t xml:space="preserve">Sutarties galiojimo metu gali būti užsakyti didesni ar mažesni atliekų kiekiai nei nurodyta lentelėje, neviršijant maksimalios </w:t>
      </w:r>
      <w:r w:rsidR="00BC11E8">
        <w:rPr>
          <w:sz w:val="22"/>
          <w:szCs w:val="22"/>
        </w:rPr>
        <w:t>S</w:t>
      </w:r>
      <w:r w:rsidR="00BC11E8" w:rsidRPr="00BC11E8">
        <w:rPr>
          <w:sz w:val="22"/>
          <w:szCs w:val="22"/>
        </w:rPr>
        <w:t>utarties vertės.</w:t>
      </w:r>
    </w:p>
    <w:p w14:paraId="5B60E11D" w14:textId="2663A59E" w:rsidR="001D017D" w:rsidRDefault="001D017D" w:rsidP="00073C42">
      <w:pPr>
        <w:pStyle w:val="prastasis1"/>
        <w:ind w:left="720"/>
        <w:jc w:val="both"/>
        <w:rPr>
          <w:sz w:val="22"/>
          <w:szCs w:val="22"/>
        </w:rPr>
      </w:pPr>
      <w:r>
        <w:rPr>
          <w:sz w:val="22"/>
          <w:szCs w:val="22"/>
        </w:rPr>
        <w:t>****</w:t>
      </w:r>
      <w:r w:rsidR="0043751F" w:rsidRPr="0043751F">
        <w:t xml:space="preserve"> </w:t>
      </w:r>
      <w:r w:rsidR="0043751F" w:rsidRPr="0043751F">
        <w:rPr>
          <w:sz w:val="22"/>
          <w:szCs w:val="22"/>
        </w:rPr>
        <w:t>Siūlomame įkainyje ir (ar) kainoje turi būti įskaičiuotos visos Paslaugų teikėjo išlaidos ir mokėtini mokesčiai, būtini tinkamam Sutarties įvykdymui.</w:t>
      </w:r>
    </w:p>
    <w:p w14:paraId="3199E312" w14:textId="14F4273D" w:rsidR="00326EF3" w:rsidRPr="00326EF3" w:rsidRDefault="00326EF3" w:rsidP="0043751F">
      <w:pPr>
        <w:pStyle w:val="prastasis1"/>
        <w:jc w:val="both"/>
        <w:rPr>
          <w:sz w:val="22"/>
          <w:szCs w:val="22"/>
        </w:rPr>
      </w:pPr>
      <w:r w:rsidRPr="00326EF3">
        <w:rPr>
          <w:sz w:val="22"/>
          <w:szCs w:val="22"/>
        </w:rPr>
        <w:t xml:space="preserve">    </w:t>
      </w:r>
    </w:p>
    <w:p w14:paraId="77A8F42A" w14:textId="77777777" w:rsidR="00326EF3" w:rsidRPr="00326EF3" w:rsidRDefault="00326EF3" w:rsidP="00326EF3">
      <w:pPr>
        <w:pStyle w:val="prastasis1"/>
        <w:ind w:left="720"/>
        <w:jc w:val="both"/>
        <w:rPr>
          <w:sz w:val="22"/>
          <w:szCs w:val="22"/>
        </w:rPr>
      </w:pPr>
      <w:r w:rsidRPr="00326EF3">
        <w:rPr>
          <w:sz w:val="22"/>
          <w:szCs w:val="22"/>
        </w:rPr>
        <w:t xml:space="preserve">Pastabos: </w:t>
      </w:r>
    </w:p>
    <w:p w14:paraId="27ABEC2A" w14:textId="00E35B87" w:rsidR="00326EF3" w:rsidRDefault="00326EF3" w:rsidP="007963AD">
      <w:pPr>
        <w:pStyle w:val="prastasis1"/>
        <w:numPr>
          <w:ilvl w:val="0"/>
          <w:numId w:val="39"/>
        </w:numPr>
        <w:jc w:val="both"/>
        <w:rPr>
          <w:sz w:val="22"/>
          <w:szCs w:val="22"/>
        </w:rPr>
      </w:pPr>
      <w:r w:rsidRPr="00326EF3">
        <w:rPr>
          <w:sz w:val="22"/>
          <w:szCs w:val="22"/>
        </w:rPr>
        <w:t>Atliekų mechaninis ir (arba) rankinis pakrovimas turi būti užtikrintas Paslaugos teikėjo, turinčio pakankamą skaičių darbuotojų ir (arba) mechanizmų bei įrenginių šiems darbams atlikti. Į pasiūlymą turi būti įskaičiuotos atliekų pakrovimo, transportavimo ir naudojimo (šalinimo) paslaugos bei jų kaina.</w:t>
      </w:r>
    </w:p>
    <w:p w14:paraId="1A2E14E5" w14:textId="77777777" w:rsidR="00545449" w:rsidRDefault="00573A07" w:rsidP="00545449">
      <w:pPr>
        <w:pStyle w:val="prastasis1"/>
        <w:numPr>
          <w:ilvl w:val="0"/>
          <w:numId w:val="39"/>
        </w:numPr>
        <w:jc w:val="both"/>
        <w:rPr>
          <w:sz w:val="22"/>
          <w:szCs w:val="22"/>
        </w:rPr>
      </w:pPr>
      <w:r w:rsidRPr="00573A07">
        <w:rPr>
          <w:sz w:val="22"/>
          <w:szCs w:val="22"/>
        </w:rPr>
        <w:t>Paslaugų teikėjas privalo suteikti talpas atliekų (</w:t>
      </w:r>
      <w:r w:rsidRPr="00573A07">
        <w:rPr>
          <w:i/>
          <w:iCs/>
          <w:sz w:val="22"/>
          <w:szCs w:val="22"/>
        </w:rPr>
        <w:t>atliekų kodas 17 05 03*</w:t>
      </w:r>
      <w:r w:rsidRPr="00573A07">
        <w:rPr>
          <w:sz w:val="22"/>
          <w:szCs w:val="22"/>
        </w:rPr>
        <w:t>) saugojimui arba pagal iš anksto suderintą grafiką organizuoti šių atliekų surinkimą iš susidarymo vietos. Kit</w:t>
      </w:r>
      <w:r w:rsidR="00011DCE">
        <w:rPr>
          <w:sz w:val="22"/>
          <w:szCs w:val="22"/>
        </w:rPr>
        <w:t xml:space="preserve">oms atliekoms </w:t>
      </w:r>
      <w:r w:rsidR="00011DCE">
        <w:rPr>
          <w:sz w:val="22"/>
          <w:szCs w:val="22"/>
        </w:rPr>
        <w:lastRenderedPageBreak/>
        <w:t xml:space="preserve">rūšiuoti ir saugoti </w:t>
      </w:r>
      <w:r w:rsidRPr="00573A07">
        <w:rPr>
          <w:sz w:val="22"/>
          <w:szCs w:val="22"/>
        </w:rPr>
        <w:t xml:space="preserve">Pirkėjas naudos savo turimas talpas; </w:t>
      </w:r>
      <w:r>
        <w:rPr>
          <w:sz w:val="22"/>
          <w:szCs w:val="22"/>
        </w:rPr>
        <w:t>v</w:t>
      </w:r>
      <w:r w:rsidRPr="00573A07">
        <w:rPr>
          <w:sz w:val="22"/>
          <w:szCs w:val="22"/>
        </w:rPr>
        <w:t>is dėlto, jei susidaro poreikis papildomoms talpoms, Paslaugų teikėjas įsipareigoja jas suteikti</w:t>
      </w:r>
      <w:r>
        <w:rPr>
          <w:sz w:val="22"/>
          <w:szCs w:val="22"/>
        </w:rPr>
        <w:t>.</w:t>
      </w:r>
    </w:p>
    <w:p w14:paraId="1C44B157" w14:textId="010F2256" w:rsidR="006F2B97" w:rsidRPr="00545449" w:rsidRDefault="00326EF3" w:rsidP="00545449">
      <w:pPr>
        <w:pStyle w:val="prastasis1"/>
        <w:numPr>
          <w:ilvl w:val="0"/>
          <w:numId w:val="39"/>
        </w:numPr>
        <w:jc w:val="both"/>
        <w:rPr>
          <w:sz w:val="22"/>
          <w:szCs w:val="22"/>
        </w:rPr>
      </w:pPr>
      <w:r w:rsidRPr="00545449">
        <w:rPr>
          <w:sz w:val="22"/>
          <w:szCs w:val="22"/>
        </w:rPr>
        <w:t xml:space="preserve">Kai kurių atliekų kiekiai gali būti minimalūs (vienkartiniai) pvz. užterštų pakuočių stiklo taroje neturime, bet minimalūs kiekiai gali atsirasti tvarkantis remonto dirbtuvių darbuotojų darbo vietas. </w:t>
      </w:r>
    </w:p>
    <w:p w14:paraId="625D9E9D" w14:textId="78623026" w:rsidR="00484EDF" w:rsidRPr="00A94E9C" w:rsidRDefault="00484EDF" w:rsidP="00326EF3">
      <w:pPr>
        <w:pStyle w:val="prastasis1"/>
        <w:ind w:left="720"/>
        <w:jc w:val="both"/>
        <w:rPr>
          <w:sz w:val="22"/>
          <w:szCs w:val="22"/>
          <w:lang w:val="en-GB"/>
        </w:rPr>
      </w:pPr>
    </w:p>
    <w:tbl>
      <w:tblPr>
        <w:tblStyle w:val="TableGrid"/>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403"/>
        <w:gridCol w:w="6946"/>
      </w:tblGrid>
      <w:tr w:rsidR="00EE7BDD" w:rsidRPr="00A04A0B" w14:paraId="111C5950" w14:textId="77777777" w:rsidTr="0014648F">
        <w:tc>
          <w:tcPr>
            <w:tcW w:w="711" w:type="dxa"/>
            <w:shd w:val="clear" w:color="auto" w:fill="E8E8E8" w:themeFill="background2"/>
          </w:tcPr>
          <w:p w14:paraId="5CB92D1C" w14:textId="0676BE8E" w:rsidR="00EE7BDD" w:rsidRPr="00A04A0B" w:rsidRDefault="00EE7BDD" w:rsidP="007B3112">
            <w:pPr>
              <w:pStyle w:val="prastasis1"/>
              <w:jc w:val="center"/>
              <w:rPr>
                <w:b/>
                <w:caps/>
                <w:sz w:val="22"/>
                <w:szCs w:val="22"/>
              </w:rPr>
            </w:pPr>
            <w:r w:rsidRPr="00A04A0B">
              <w:rPr>
                <w:b/>
                <w:caps/>
                <w:sz w:val="22"/>
                <w:szCs w:val="22"/>
              </w:rPr>
              <w:t>4.</w:t>
            </w:r>
          </w:p>
        </w:tc>
        <w:tc>
          <w:tcPr>
            <w:tcW w:w="9349" w:type="dxa"/>
            <w:gridSpan w:val="2"/>
            <w:shd w:val="clear" w:color="auto" w:fill="E8E8E8" w:themeFill="background2"/>
          </w:tcPr>
          <w:p w14:paraId="4704757F" w14:textId="00007C0E" w:rsidR="00EE7BDD" w:rsidRPr="00A04A0B" w:rsidRDefault="00EE7BDD" w:rsidP="007B3112">
            <w:pPr>
              <w:pStyle w:val="prastasis1"/>
              <w:jc w:val="center"/>
              <w:rPr>
                <w:b/>
                <w:caps/>
              </w:rPr>
            </w:pPr>
            <w:r w:rsidRPr="00A04A0B">
              <w:rPr>
                <w:b/>
                <w:caps/>
              </w:rPr>
              <w:t>terminai ir sąlygos</w:t>
            </w:r>
          </w:p>
        </w:tc>
      </w:tr>
      <w:tr w:rsidR="00EE7BDD" w:rsidRPr="00A04A0B" w14:paraId="79872C32" w14:textId="77777777" w:rsidTr="0014648F">
        <w:tc>
          <w:tcPr>
            <w:tcW w:w="711" w:type="dxa"/>
          </w:tcPr>
          <w:p w14:paraId="079B132E" w14:textId="72F4953B" w:rsidR="00EE7BDD" w:rsidRPr="00A04A0B" w:rsidRDefault="00EE7BDD" w:rsidP="007B3112">
            <w:pPr>
              <w:pStyle w:val="prastasis1"/>
              <w:jc w:val="center"/>
              <w:rPr>
                <w:b/>
                <w:bCs/>
                <w:caps/>
                <w:sz w:val="22"/>
                <w:szCs w:val="22"/>
              </w:rPr>
            </w:pPr>
            <w:r w:rsidRPr="00A04A0B">
              <w:rPr>
                <w:b/>
                <w:bCs/>
                <w:caps/>
                <w:sz w:val="22"/>
                <w:szCs w:val="22"/>
              </w:rPr>
              <w:t>4.1.</w:t>
            </w:r>
          </w:p>
        </w:tc>
        <w:tc>
          <w:tcPr>
            <w:tcW w:w="2403" w:type="dxa"/>
          </w:tcPr>
          <w:p w14:paraId="633B7944" w14:textId="621814F1" w:rsidR="00EE7BDD" w:rsidRPr="00A04A0B" w:rsidRDefault="0041000A" w:rsidP="007B3112">
            <w:pPr>
              <w:pStyle w:val="prastasis1"/>
              <w:jc w:val="center"/>
              <w:rPr>
                <w:b/>
                <w:bCs/>
                <w:caps/>
                <w:sz w:val="22"/>
                <w:szCs w:val="22"/>
              </w:rPr>
            </w:pPr>
            <w:r w:rsidRPr="00A04A0B">
              <w:rPr>
                <w:b/>
                <w:bCs/>
                <w:sz w:val="22"/>
                <w:szCs w:val="22"/>
              </w:rPr>
              <w:t>P</w:t>
            </w:r>
            <w:r w:rsidR="007311A9" w:rsidRPr="00A04A0B">
              <w:rPr>
                <w:b/>
                <w:bCs/>
                <w:sz w:val="22"/>
                <w:szCs w:val="22"/>
              </w:rPr>
              <w:t>aslaugų</w:t>
            </w:r>
            <w:r w:rsidR="00D407C8" w:rsidRPr="00A04A0B">
              <w:rPr>
                <w:b/>
                <w:bCs/>
                <w:sz w:val="22"/>
                <w:szCs w:val="22"/>
              </w:rPr>
              <w:t xml:space="preserve"> </w:t>
            </w:r>
            <w:r w:rsidR="007311A9" w:rsidRPr="00A04A0B">
              <w:rPr>
                <w:b/>
                <w:bCs/>
                <w:sz w:val="22"/>
                <w:szCs w:val="22"/>
              </w:rPr>
              <w:t>teikimo</w:t>
            </w:r>
            <w:r w:rsidR="00D407C8" w:rsidRPr="00A04A0B">
              <w:rPr>
                <w:b/>
                <w:bCs/>
                <w:sz w:val="22"/>
                <w:szCs w:val="22"/>
              </w:rPr>
              <w:t xml:space="preserve"> vieta</w:t>
            </w:r>
          </w:p>
        </w:tc>
        <w:tc>
          <w:tcPr>
            <w:tcW w:w="6946" w:type="dxa"/>
          </w:tcPr>
          <w:p w14:paraId="7BA81053" w14:textId="25880318" w:rsidR="00EE7BDD" w:rsidRPr="00A04A0B" w:rsidRDefault="00000000" w:rsidP="00FC7A1E">
            <w:pPr>
              <w:pStyle w:val="prastasis1"/>
              <w:jc w:val="center"/>
              <w:rPr>
                <w:bCs/>
                <w:caps/>
                <w:sz w:val="22"/>
                <w:szCs w:val="22"/>
              </w:rPr>
            </w:pPr>
            <w:sdt>
              <w:sdtPr>
                <w:rPr>
                  <w:b/>
                  <w:sz w:val="22"/>
                  <w:szCs w:val="22"/>
                </w:rPr>
                <w:id w:val="1847584501"/>
                <w:placeholder>
                  <w:docPart w:val="5F7B67246B974F0CA128E703050ACFC9"/>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Content>
                <w:r w:rsidR="006E549B" w:rsidRPr="006E549B">
                  <w:rPr>
                    <w:b/>
                    <w:sz w:val="22"/>
                    <w:szCs w:val="22"/>
                  </w:rPr>
                  <w:t>Žolyno g. 15, Verkių g. 52, Justiniškių g. 14, Vilnius</w:t>
                </w:r>
              </w:sdtContent>
            </w:sdt>
          </w:p>
        </w:tc>
      </w:tr>
      <w:tr w:rsidR="007C1754" w:rsidRPr="00A04A0B" w14:paraId="584DC1F7" w14:textId="77777777" w:rsidTr="0014648F">
        <w:trPr>
          <w:trHeight w:val="1703"/>
        </w:trPr>
        <w:tc>
          <w:tcPr>
            <w:tcW w:w="711" w:type="dxa"/>
          </w:tcPr>
          <w:p w14:paraId="2A2EFF96" w14:textId="35576E18" w:rsidR="007C1754" w:rsidRPr="00A04A0B" w:rsidRDefault="007C1754" w:rsidP="007B3112">
            <w:pPr>
              <w:pStyle w:val="prastasis1"/>
              <w:jc w:val="center"/>
              <w:rPr>
                <w:b/>
                <w:bCs/>
                <w:caps/>
                <w:sz w:val="22"/>
                <w:szCs w:val="22"/>
              </w:rPr>
            </w:pPr>
            <w:r w:rsidRPr="00A04A0B">
              <w:rPr>
                <w:b/>
                <w:bCs/>
                <w:caps/>
                <w:sz w:val="22"/>
                <w:szCs w:val="22"/>
              </w:rPr>
              <w:t>4.2.</w:t>
            </w:r>
          </w:p>
        </w:tc>
        <w:tc>
          <w:tcPr>
            <w:tcW w:w="2403" w:type="dxa"/>
          </w:tcPr>
          <w:p w14:paraId="680FEEDD" w14:textId="7713FC4B" w:rsidR="007C1754" w:rsidRPr="0033434B" w:rsidRDefault="007311A9" w:rsidP="007B3112">
            <w:pPr>
              <w:pStyle w:val="prastasis1"/>
              <w:jc w:val="center"/>
              <w:rPr>
                <w:b/>
                <w:bCs/>
                <w:caps/>
                <w:sz w:val="22"/>
                <w:szCs w:val="22"/>
              </w:rPr>
            </w:pPr>
            <w:r w:rsidRPr="0033434B">
              <w:rPr>
                <w:b/>
                <w:bCs/>
                <w:sz w:val="22"/>
                <w:szCs w:val="22"/>
              </w:rPr>
              <w:t>Paslaugų teikimo terminas</w:t>
            </w:r>
          </w:p>
        </w:tc>
        <w:tc>
          <w:tcPr>
            <w:tcW w:w="6946" w:type="dxa"/>
          </w:tcPr>
          <w:p w14:paraId="5ABFF531" w14:textId="014D5B21" w:rsidR="00AB2981" w:rsidRPr="0033434B" w:rsidRDefault="4341223B" w:rsidP="008E33BB">
            <w:pPr>
              <w:pStyle w:val="prastasis1"/>
              <w:jc w:val="center"/>
              <w:rPr>
                <w:sz w:val="22"/>
                <w:szCs w:val="22"/>
              </w:rPr>
            </w:pPr>
            <w:r w:rsidRPr="0033434B">
              <w:rPr>
                <w:sz w:val="22"/>
                <w:szCs w:val="22"/>
              </w:rPr>
              <w:t>Terminas / grafikas</w:t>
            </w:r>
          </w:p>
          <w:p w14:paraId="190DEE93" w14:textId="0D29F9A3" w:rsidR="008E33BB" w:rsidRPr="008E33BB" w:rsidRDefault="008E33BB" w:rsidP="008E33BB">
            <w:pPr>
              <w:numPr>
                <w:ilvl w:val="2"/>
                <w:numId w:val="19"/>
              </w:numPr>
              <w:tabs>
                <w:tab w:val="left" w:pos="0"/>
                <w:tab w:val="left" w:pos="604"/>
              </w:tabs>
              <w:autoSpaceDN/>
              <w:spacing w:before="60" w:after="60" w:line="240" w:lineRule="auto"/>
              <w:ind w:left="0" w:firstLine="0"/>
              <w:contextualSpacing/>
              <w:jc w:val="both"/>
              <w:rPr>
                <w:rFonts w:ascii="Times New Roman" w:eastAsiaTheme="minorEastAsia" w:hAnsi="Times New Roman"/>
              </w:rPr>
            </w:pPr>
            <w:r w:rsidRPr="0033434B">
              <w:rPr>
                <w:rFonts w:ascii="Times New Roman" w:eastAsiaTheme="minorEastAsia" w:hAnsi="Times New Roman"/>
              </w:rPr>
              <w:t>Pirkėjas</w:t>
            </w:r>
            <w:r w:rsidRPr="008E33BB">
              <w:rPr>
                <w:rFonts w:ascii="Times New Roman" w:eastAsiaTheme="minorEastAsia" w:hAnsi="Times New Roman"/>
              </w:rPr>
              <w:t xml:space="preserve"> pirks Paslaugas pagal atskirus Užsakymus Sutarties galiojimo laikotarpiu. </w:t>
            </w:r>
          </w:p>
          <w:p w14:paraId="46864C60" w14:textId="77777777" w:rsidR="008E33BB" w:rsidRPr="008E33BB" w:rsidRDefault="008E33BB" w:rsidP="008E33BB">
            <w:pPr>
              <w:numPr>
                <w:ilvl w:val="2"/>
                <w:numId w:val="19"/>
              </w:numPr>
              <w:tabs>
                <w:tab w:val="left" w:pos="0"/>
                <w:tab w:val="left" w:pos="604"/>
              </w:tabs>
              <w:autoSpaceDN/>
              <w:spacing w:before="60" w:after="60" w:line="240" w:lineRule="auto"/>
              <w:ind w:left="0" w:firstLine="0"/>
              <w:contextualSpacing/>
              <w:jc w:val="both"/>
              <w:rPr>
                <w:rFonts w:ascii="Times New Roman" w:eastAsiaTheme="minorEastAsia" w:hAnsi="Times New Roman"/>
              </w:rPr>
            </w:pPr>
            <w:r w:rsidRPr="008E33BB">
              <w:rPr>
                <w:rFonts w:ascii="Times New Roman" w:eastAsiaTheme="minorEastAsia" w:hAnsi="Times New Roman"/>
              </w:rPr>
              <w:t xml:space="preserve">Užsakymai Paslaugų teikėjui bus teikiami el. paštu ar telefonu ir tvirtinami el. paštu pagal poreikį Sutartyje nurodytu adresu. </w:t>
            </w:r>
          </w:p>
          <w:p w14:paraId="292CE9F3" w14:textId="77777777" w:rsidR="008E33BB" w:rsidRPr="008E33BB" w:rsidRDefault="008E33BB" w:rsidP="008E33BB">
            <w:pPr>
              <w:numPr>
                <w:ilvl w:val="2"/>
                <w:numId w:val="19"/>
              </w:numPr>
              <w:tabs>
                <w:tab w:val="left" w:pos="0"/>
                <w:tab w:val="left" w:pos="604"/>
              </w:tabs>
              <w:autoSpaceDN/>
              <w:spacing w:before="60" w:after="60" w:line="240" w:lineRule="auto"/>
              <w:ind w:left="0" w:firstLine="0"/>
              <w:contextualSpacing/>
              <w:jc w:val="both"/>
              <w:rPr>
                <w:rFonts w:ascii="Times New Roman" w:eastAsiaTheme="minorEastAsia" w:hAnsi="Times New Roman"/>
              </w:rPr>
            </w:pPr>
            <w:r w:rsidRPr="008E33BB">
              <w:rPr>
                <w:rFonts w:ascii="Times New Roman" w:eastAsiaTheme="minorEastAsia" w:hAnsi="Times New Roman"/>
                <w:bCs/>
                <w:iCs/>
              </w:rPr>
              <w:t xml:space="preserve">Užsakymo įvykdymo terminas </w:t>
            </w:r>
            <w:r w:rsidRPr="008E33BB">
              <w:rPr>
                <w:rFonts w:ascii="Times New Roman" w:eastAsiaTheme="minorEastAsia" w:hAnsi="Times New Roman"/>
                <w:b/>
                <w:iCs/>
              </w:rPr>
              <w:t>ne vėliau kaip per</w:t>
            </w:r>
            <w:r w:rsidRPr="008E33BB">
              <w:rPr>
                <w:rFonts w:ascii="Times New Roman" w:eastAsiaTheme="minorEastAsia" w:hAnsi="Times New Roman"/>
                <w:b/>
                <w:bCs/>
                <w:iCs/>
              </w:rPr>
              <w:t xml:space="preserve"> </w:t>
            </w:r>
            <w:sdt>
              <w:sdtPr>
                <w:rPr>
                  <w:rFonts w:ascii="Times New Roman" w:eastAsiaTheme="minorEastAsia" w:hAnsi="Times New Roman"/>
                  <w:b/>
                  <w:bCs/>
                </w:rPr>
                <w:id w:val="1442265450"/>
                <w:placeholder>
                  <w:docPart w:val="05769D120E63432AB90CADFE95043F44"/>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Content>
                <w:r w:rsidRPr="008E33BB">
                  <w:rPr>
                    <w:rFonts w:ascii="Times New Roman" w:eastAsiaTheme="minorEastAsia" w:hAnsi="Times New Roman"/>
                    <w:b/>
                    <w:bCs/>
                  </w:rPr>
                  <w:t>5 d. d. nuo Užsakymo pateikimo dienos.</w:t>
                </w:r>
              </w:sdtContent>
            </w:sdt>
          </w:p>
          <w:p w14:paraId="464B782A" w14:textId="2A48A3EB" w:rsidR="004F286B" w:rsidRPr="0033434B" w:rsidRDefault="004F286B" w:rsidP="00911BC1">
            <w:pPr>
              <w:tabs>
                <w:tab w:val="left" w:pos="0"/>
                <w:tab w:val="left" w:pos="540"/>
              </w:tabs>
              <w:spacing w:before="60" w:after="60" w:line="240" w:lineRule="auto"/>
              <w:jc w:val="both"/>
              <w:rPr>
                <w:rFonts w:ascii="Times New Roman" w:hAnsi="Times New Roman"/>
              </w:rPr>
            </w:pPr>
          </w:p>
        </w:tc>
      </w:tr>
      <w:tr w:rsidR="007C1754" w:rsidRPr="00A04A0B" w14:paraId="4E11F259" w14:textId="77777777" w:rsidTr="0014648F">
        <w:tc>
          <w:tcPr>
            <w:tcW w:w="711" w:type="dxa"/>
          </w:tcPr>
          <w:p w14:paraId="11CAFCAE" w14:textId="04D7AA93" w:rsidR="007C1754" w:rsidRPr="00A04A0B" w:rsidRDefault="007C1754" w:rsidP="007B3112">
            <w:pPr>
              <w:pStyle w:val="prastasis1"/>
              <w:jc w:val="center"/>
              <w:rPr>
                <w:b/>
                <w:bCs/>
                <w:caps/>
                <w:sz w:val="22"/>
                <w:szCs w:val="22"/>
              </w:rPr>
            </w:pPr>
            <w:r w:rsidRPr="00A04A0B">
              <w:rPr>
                <w:b/>
                <w:bCs/>
                <w:caps/>
                <w:sz w:val="22"/>
                <w:szCs w:val="22"/>
              </w:rPr>
              <w:t>4.3.</w:t>
            </w:r>
          </w:p>
        </w:tc>
        <w:tc>
          <w:tcPr>
            <w:tcW w:w="2403" w:type="dxa"/>
          </w:tcPr>
          <w:p w14:paraId="334C5A08" w14:textId="35425546" w:rsidR="007C1754" w:rsidRPr="0033434B" w:rsidRDefault="0041000A" w:rsidP="007B3112">
            <w:pPr>
              <w:pStyle w:val="prastasis1"/>
              <w:jc w:val="center"/>
              <w:rPr>
                <w:b/>
                <w:bCs/>
                <w:caps/>
                <w:sz w:val="22"/>
                <w:szCs w:val="22"/>
              </w:rPr>
            </w:pPr>
            <w:r w:rsidRPr="0033434B">
              <w:rPr>
                <w:b/>
                <w:bCs/>
                <w:sz w:val="22"/>
                <w:szCs w:val="22"/>
              </w:rPr>
              <w:t>P</w:t>
            </w:r>
            <w:r w:rsidR="003D1476" w:rsidRPr="0033434B">
              <w:rPr>
                <w:b/>
                <w:bCs/>
                <w:sz w:val="22"/>
                <w:szCs w:val="22"/>
              </w:rPr>
              <w:t xml:space="preserve">aslaugų teikimo </w:t>
            </w:r>
            <w:r w:rsidR="00D407C8" w:rsidRPr="0033434B">
              <w:rPr>
                <w:b/>
                <w:bCs/>
                <w:sz w:val="22"/>
                <w:szCs w:val="22"/>
              </w:rPr>
              <w:t>termino pratęsimas</w:t>
            </w:r>
          </w:p>
        </w:tc>
        <w:tc>
          <w:tcPr>
            <w:tcW w:w="6946" w:type="dxa"/>
          </w:tcPr>
          <w:p w14:paraId="1326AEF0" w14:textId="02BC3FD9" w:rsidR="007C1754" w:rsidRPr="0033434B" w:rsidRDefault="0033434B" w:rsidP="0033434B">
            <w:pPr>
              <w:pStyle w:val="prastasis1"/>
              <w:jc w:val="both"/>
              <w:rPr>
                <w:caps/>
                <w:color w:val="00B050"/>
                <w:sz w:val="22"/>
                <w:szCs w:val="22"/>
              </w:rPr>
            </w:pPr>
            <w:r w:rsidRPr="0033434B">
              <w:rPr>
                <w:sz w:val="22"/>
                <w:szCs w:val="22"/>
              </w:rPr>
              <w:t>Esant objektyvioms priežastims pvz. sugedo transportas su kuriuo gabenamos atliekos (ir/arba konteineriai) ir Sutarties šalims raštu (el. paštu) suderinus, gali būti pratęstas, bet ne ilgiau kaip 5 (penkioms) darbo dienoms.</w:t>
            </w:r>
          </w:p>
        </w:tc>
      </w:tr>
      <w:tr w:rsidR="006F4032" w:rsidRPr="00A04A0B" w14:paraId="6D11281B" w14:textId="77777777" w:rsidTr="0014648F">
        <w:tc>
          <w:tcPr>
            <w:tcW w:w="711" w:type="dxa"/>
          </w:tcPr>
          <w:p w14:paraId="684A25A4" w14:textId="56793801" w:rsidR="006F4032" w:rsidRPr="00A04A0B" w:rsidRDefault="006F4032" w:rsidP="00FC7A1E">
            <w:pPr>
              <w:pStyle w:val="prastasis1"/>
              <w:jc w:val="center"/>
              <w:rPr>
                <w:b/>
                <w:bCs/>
                <w:caps/>
                <w:sz w:val="22"/>
                <w:szCs w:val="22"/>
              </w:rPr>
            </w:pPr>
            <w:r w:rsidRPr="00A04A0B">
              <w:rPr>
                <w:b/>
                <w:bCs/>
                <w:caps/>
                <w:sz w:val="22"/>
                <w:szCs w:val="22"/>
              </w:rPr>
              <w:t>4.</w:t>
            </w:r>
            <w:r w:rsidR="00FC7A1E" w:rsidRPr="00A04A0B">
              <w:rPr>
                <w:b/>
                <w:bCs/>
                <w:caps/>
                <w:sz w:val="22"/>
                <w:szCs w:val="22"/>
                <w:lang w:val="en-US"/>
              </w:rPr>
              <w:t>4</w:t>
            </w:r>
            <w:r w:rsidRPr="00A04A0B">
              <w:rPr>
                <w:b/>
                <w:bCs/>
                <w:caps/>
                <w:sz w:val="22"/>
                <w:szCs w:val="22"/>
              </w:rPr>
              <w:t>.</w:t>
            </w:r>
          </w:p>
        </w:tc>
        <w:tc>
          <w:tcPr>
            <w:tcW w:w="2403" w:type="dxa"/>
          </w:tcPr>
          <w:p w14:paraId="7F92E947" w14:textId="3D7F2AFC" w:rsidR="006F4032" w:rsidRPr="00A04A0B" w:rsidRDefault="626A0B14" w:rsidP="007B3112">
            <w:pPr>
              <w:pStyle w:val="prastasis1"/>
              <w:jc w:val="center"/>
              <w:rPr>
                <w:b/>
                <w:bCs/>
                <w:sz w:val="22"/>
                <w:szCs w:val="22"/>
              </w:rPr>
            </w:pPr>
            <w:r w:rsidRPr="00A04A0B">
              <w:rPr>
                <w:b/>
                <w:bCs/>
                <w:sz w:val="22"/>
                <w:szCs w:val="22"/>
              </w:rPr>
              <w:t xml:space="preserve">Kitos </w:t>
            </w:r>
            <w:r w:rsidR="0041000A" w:rsidRPr="00A04A0B">
              <w:rPr>
                <w:b/>
                <w:bCs/>
                <w:sz w:val="22"/>
                <w:szCs w:val="22"/>
              </w:rPr>
              <w:t>P</w:t>
            </w:r>
            <w:r w:rsidR="003D1476" w:rsidRPr="00A04A0B">
              <w:rPr>
                <w:b/>
                <w:bCs/>
                <w:sz w:val="22"/>
                <w:szCs w:val="22"/>
              </w:rPr>
              <w:t>aslaugų teikimo</w:t>
            </w:r>
            <w:r w:rsidRPr="00A04A0B">
              <w:rPr>
                <w:b/>
                <w:bCs/>
                <w:sz w:val="22"/>
                <w:szCs w:val="22"/>
              </w:rPr>
              <w:t xml:space="preserve"> sąlygos</w:t>
            </w:r>
          </w:p>
        </w:tc>
        <w:tc>
          <w:tcPr>
            <w:tcW w:w="6946" w:type="dxa"/>
          </w:tcPr>
          <w:p w14:paraId="420C4DCA" w14:textId="60A6730E" w:rsidR="006F4032" w:rsidRPr="00A04A0B" w:rsidRDefault="00BB242F" w:rsidP="0033434B">
            <w:pPr>
              <w:pStyle w:val="prastasis1"/>
              <w:rPr>
                <w:bCs/>
                <w:color w:val="00B050"/>
                <w:sz w:val="22"/>
                <w:szCs w:val="22"/>
              </w:rPr>
            </w:pPr>
            <w:r w:rsidRPr="0033434B">
              <w:rPr>
                <w:bCs/>
                <w:sz w:val="22"/>
                <w:szCs w:val="22"/>
              </w:rPr>
              <w:t xml:space="preserve">Netaikoma </w:t>
            </w:r>
          </w:p>
        </w:tc>
      </w:tr>
      <w:tr w:rsidR="003B18C4" w:rsidRPr="00A04A0B" w14:paraId="5F138395" w14:textId="77777777" w:rsidTr="0014648F">
        <w:trPr>
          <w:trHeight w:val="653"/>
        </w:trPr>
        <w:tc>
          <w:tcPr>
            <w:tcW w:w="711" w:type="dxa"/>
          </w:tcPr>
          <w:p w14:paraId="084EC73A" w14:textId="5E35E779" w:rsidR="003B18C4" w:rsidRPr="00A04A0B" w:rsidRDefault="003B18C4" w:rsidP="003B18C4">
            <w:pPr>
              <w:pStyle w:val="prastasis1"/>
              <w:jc w:val="center"/>
              <w:rPr>
                <w:b/>
                <w:bCs/>
                <w:caps/>
                <w:sz w:val="22"/>
                <w:szCs w:val="22"/>
              </w:rPr>
            </w:pPr>
            <w:r w:rsidRPr="00A04A0B">
              <w:rPr>
                <w:b/>
                <w:bCs/>
                <w:caps/>
                <w:sz w:val="22"/>
                <w:szCs w:val="22"/>
              </w:rPr>
              <w:t>4.5.</w:t>
            </w:r>
          </w:p>
        </w:tc>
        <w:tc>
          <w:tcPr>
            <w:tcW w:w="2403" w:type="dxa"/>
          </w:tcPr>
          <w:p w14:paraId="513DB949" w14:textId="0CAC0724" w:rsidR="003B18C4" w:rsidRPr="00A04A0B" w:rsidRDefault="003B18C4" w:rsidP="003B18C4">
            <w:pPr>
              <w:pStyle w:val="prastasis1"/>
              <w:jc w:val="center"/>
              <w:rPr>
                <w:b/>
                <w:bCs/>
                <w:sz w:val="22"/>
                <w:szCs w:val="22"/>
              </w:rPr>
            </w:pPr>
            <w:r w:rsidRPr="00A04A0B">
              <w:rPr>
                <w:b/>
                <w:bCs/>
                <w:sz w:val="22"/>
                <w:szCs w:val="22"/>
              </w:rPr>
              <w:t>P</w:t>
            </w:r>
            <w:r w:rsidR="003D1476" w:rsidRPr="00A04A0B">
              <w:rPr>
                <w:b/>
                <w:bCs/>
                <w:sz w:val="22"/>
                <w:szCs w:val="22"/>
              </w:rPr>
              <w:t>aslaugų</w:t>
            </w:r>
            <w:r w:rsidRPr="00A04A0B">
              <w:rPr>
                <w:b/>
                <w:bCs/>
                <w:sz w:val="22"/>
                <w:szCs w:val="22"/>
              </w:rPr>
              <w:t xml:space="preserve"> priėmimo tvarka</w:t>
            </w:r>
          </w:p>
        </w:tc>
        <w:tc>
          <w:tcPr>
            <w:tcW w:w="6946" w:type="dxa"/>
          </w:tcPr>
          <w:p w14:paraId="41792688" w14:textId="77777777" w:rsidR="00D563AD" w:rsidRPr="00D563AD" w:rsidRDefault="00D563AD" w:rsidP="00D563AD">
            <w:pPr>
              <w:suppressAutoHyphens/>
              <w:spacing w:line="240" w:lineRule="auto"/>
              <w:jc w:val="both"/>
              <w:rPr>
                <w:rFonts w:ascii="Times New Roman" w:eastAsia="Times New Roman" w:hAnsi="Times New Roman"/>
                <w:bCs/>
                <w:lang w:eastAsia="lt-LT"/>
              </w:rPr>
            </w:pPr>
            <w:r w:rsidRPr="00D563AD">
              <w:rPr>
                <w:rFonts w:ascii="Times New Roman" w:eastAsia="Times New Roman" w:hAnsi="Times New Roman"/>
                <w:bCs/>
                <w:lang w:eastAsia="lt-LT"/>
              </w:rPr>
              <w:t>4.5.1. Paslaugų teikėjas privalo pasverti gautas Atliekas pagal šios techninės specifikacijos 3.2.8. punkto reikalavimus ir kiekvienos Atliekos svorį nurodyti GPAIS Lydraštyje ne vėliau kaip kitą darbo dieną po Atliekų gavimo, taip patvirtindamas Atliekų gavimą.</w:t>
            </w:r>
          </w:p>
          <w:p w14:paraId="5FC7FC81" w14:textId="621889B5" w:rsidR="00D563AD" w:rsidRPr="00D563AD" w:rsidRDefault="00D563AD" w:rsidP="00D563AD">
            <w:pPr>
              <w:suppressAutoHyphens/>
              <w:spacing w:line="240" w:lineRule="auto"/>
              <w:jc w:val="both"/>
              <w:rPr>
                <w:rFonts w:ascii="Times New Roman" w:eastAsia="Times New Roman" w:hAnsi="Times New Roman"/>
                <w:bCs/>
                <w:lang w:eastAsia="lt-LT"/>
              </w:rPr>
            </w:pPr>
            <w:r w:rsidRPr="00D563AD">
              <w:rPr>
                <w:rFonts w:ascii="Times New Roman" w:eastAsia="Times New Roman" w:hAnsi="Times New Roman"/>
                <w:bCs/>
                <w:lang w:eastAsia="lt-LT"/>
              </w:rPr>
              <w:t>4.5.2. Visi važtaraščiai ir kiti krovinių gabenimo dokumentai, susiję su ši</w:t>
            </w:r>
            <w:r w:rsidR="00DB22C6">
              <w:rPr>
                <w:rFonts w:ascii="Times New Roman" w:eastAsia="Times New Roman" w:hAnsi="Times New Roman"/>
                <w:bCs/>
                <w:lang w:eastAsia="lt-LT"/>
              </w:rPr>
              <w:t xml:space="preserve">o </w:t>
            </w:r>
            <w:r w:rsidRPr="00D563AD">
              <w:rPr>
                <w:rFonts w:ascii="Times New Roman" w:eastAsia="Times New Roman" w:hAnsi="Times New Roman"/>
                <w:bCs/>
                <w:lang w:eastAsia="lt-LT"/>
              </w:rPr>
              <w:t>pirkimų objekt</w:t>
            </w:r>
            <w:r w:rsidR="00DB22C6">
              <w:rPr>
                <w:rFonts w:ascii="Times New Roman" w:eastAsia="Times New Roman" w:hAnsi="Times New Roman"/>
                <w:bCs/>
                <w:lang w:eastAsia="lt-LT"/>
              </w:rPr>
              <w:t>o</w:t>
            </w:r>
            <w:r w:rsidRPr="00D563AD">
              <w:rPr>
                <w:rFonts w:ascii="Times New Roman" w:eastAsia="Times New Roman" w:hAnsi="Times New Roman"/>
                <w:bCs/>
                <w:lang w:eastAsia="lt-LT"/>
              </w:rPr>
              <w:t xml:space="preserve"> nurodytų Atliekų transportavimu kelių transportu Lietuvos Respublikos teritorijoje, turi būti išrašomi ir duomenys apie juos pateikiami į </w:t>
            </w:r>
            <w:proofErr w:type="spellStart"/>
            <w:r w:rsidRPr="00D563AD">
              <w:rPr>
                <w:rFonts w:ascii="Times New Roman" w:eastAsia="Times New Roman" w:hAnsi="Times New Roman"/>
                <w:bCs/>
                <w:lang w:eastAsia="lt-LT"/>
              </w:rPr>
              <w:t>i.MAS</w:t>
            </w:r>
            <w:proofErr w:type="spellEnd"/>
            <w:r w:rsidRPr="00D563AD">
              <w:rPr>
                <w:rFonts w:ascii="Times New Roman" w:eastAsia="Times New Roman" w:hAnsi="Times New Roman"/>
                <w:bCs/>
                <w:lang w:eastAsia="lt-LT"/>
              </w:rPr>
              <w:t xml:space="preserve"> elektroninių važtaraščių posistemę </w:t>
            </w:r>
            <w:proofErr w:type="spellStart"/>
            <w:r w:rsidRPr="00D563AD">
              <w:rPr>
                <w:rFonts w:ascii="Times New Roman" w:eastAsia="Times New Roman" w:hAnsi="Times New Roman"/>
                <w:bCs/>
                <w:lang w:eastAsia="lt-LT"/>
              </w:rPr>
              <w:t>i.VAZ</w:t>
            </w:r>
            <w:proofErr w:type="spellEnd"/>
            <w:r w:rsidRPr="00D563AD">
              <w:rPr>
                <w:rFonts w:ascii="Times New Roman" w:eastAsia="Times New Roman" w:hAnsi="Times New Roman"/>
                <w:bCs/>
                <w:lang w:eastAsia="lt-LT"/>
              </w:rPr>
              <w:t xml:space="preserve"> ne vėliau kaip per 1 (vieną) darbo dieną nuo transportavimo pradžios.</w:t>
            </w:r>
          </w:p>
          <w:p w14:paraId="47FA0EB8" w14:textId="162EDD8C" w:rsidR="003B18C4" w:rsidRPr="00D563AD" w:rsidRDefault="00D563AD" w:rsidP="00D563AD">
            <w:pPr>
              <w:pStyle w:val="prastasis1"/>
              <w:jc w:val="both"/>
              <w:rPr>
                <w:bCs/>
                <w:color w:val="00B050"/>
                <w:sz w:val="22"/>
                <w:szCs w:val="22"/>
              </w:rPr>
            </w:pPr>
            <w:r w:rsidRPr="00D563AD">
              <w:rPr>
                <w:rFonts w:eastAsiaTheme="minorEastAsia"/>
                <w:bCs/>
                <w:sz w:val="22"/>
                <w:szCs w:val="22"/>
                <w:lang w:eastAsia="en-US"/>
              </w:rPr>
              <w:t xml:space="preserve">4.5.3. Už faktiškai perduotų atliekų duomenų teisingumą, jų savalaikį pateikimą bei atitikimą GPAIS ir </w:t>
            </w:r>
            <w:proofErr w:type="spellStart"/>
            <w:r w:rsidRPr="00D563AD">
              <w:rPr>
                <w:rFonts w:eastAsiaTheme="minorEastAsia"/>
                <w:bCs/>
                <w:sz w:val="22"/>
                <w:szCs w:val="22"/>
                <w:lang w:eastAsia="en-US"/>
              </w:rPr>
              <w:t>i.VAZ</w:t>
            </w:r>
            <w:proofErr w:type="spellEnd"/>
            <w:r w:rsidRPr="00D563AD">
              <w:rPr>
                <w:rFonts w:eastAsiaTheme="minorEastAsia"/>
                <w:bCs/>
                <w:sz w:val="22"/>
                <w:szCs w:val="22"/>
                <w:lang w:eastAsia="en-US"/>
              </w:rPr>
              <w:t xml:space="preserve"> sistemose atsako tik Paslaugos teikėjas.</w:t>
            </w:r>
          </w:p>
        </w:tc>
      </w:tr>
    </w:tbl>
    <w:p w14:paraId="28E0AB70" w14:textId="77777777" w:rsidR="00EF3C87" w:rsidRPr="00A04A0B" w:rsidRDefault="00EF3C87"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aps/>
          <w:sz w:val="22"/>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2356"/>
        <w:gridCol w:w="6829"/>
      </w:tblGrid>
      <w:tr w:rsidR="007C1754" w:rsidRPr="00A04A0B" w14:paraId="2917BE81" w14:textId="77777777" w:rsidTr="004F6BE8">
        <w:tc>
          <w:tcPr>
            <w:tcW w:w="733" w:type="dxa"/>
            <w:shd w:val="clear" w:color="auto" w:fill="E8E8E8" w:themeFill="background2"/>
          </w:tcPr>
          <w:p w14:paraId="0E0856C9" w14:textId="646754B0" w:rsidR="007C1754" w:rsidRPr="00A04A0B" w:rsidRDefault="007C1754"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aps/>
              </w:rPr>
            </w:pPr>
            <w:r w:rsidRPr="00A04A0B">
              <w:rPr>
                <w:b/>
                <w:caps/>
              </w:rPr>
              <w:t>5.</w:t>
            </w:r>
          </w:p>
        </w:tc>
        <w:tc>
          <w:tcPr>
            <w:tcW w:w="9322" w:type="dxa"/>
            <w:gridSpan w:val="2"/>
            <w:shd w:val="clear" w:color="auto" w:fill="E8E8E8" w:themeFill="background2"/>
          </w:tcPr>
          <w:p w14:paraId="70F60481" w14:textId="3ED6362E" w:rsidR="007C1754" w:rsidRPr="00A04A0B" w:rsidRDefault="6AC816A7"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caps/>
              </w:rPr>
            </w:pPr>
            <w:r w:rsidRPr="00A04A0B">
              <w:rPr>
                <w:b/>
                <w:bCs/>
                <w:caps/>
              </w:rPr>
              <w:t>kokybė ir / ar garantiniai įsipareigojimai</w:t>
            </w:r>
          </w:p>
        </w:tc>
      </w:tr>
      <w:tr w:rsidR="000A2752" w:rsidRPr="00A04A0B" w14:paraId="61474DF4" w14:textId="77777777" w:rsidTr="004F6BE8">
        <w:trPr>
          <w:trHeight w:val="136"/>
        </w:trPr>
        <w:tc>
          <w:tcPr>
            <w:tcW w:w="733" w:type="dxa"/>
          </w:tcPr>
          <w:p w14:paraId="0EF4153C" w14:textId="22A864BE" w:rsidR="000A2752" w:rsidRPr="00A04A0B" w:rsidRDefault="000A275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caps/>
                <w:sz w:val="22"/>
                <w:szCs w:val="22"/>
              </w:rPr>
            </w:pPr>
            <w:r w:rsidRPr="00A04A0B">
              <w:rPr>
                <w:b/>
                <w:bCs/>
                <w:caps/>
                <w:sz w:val="22"/>
                <w:szCs w:val="22"/>
              </w:rPr>
              <w:t>5.1.</w:t>
            </w:r>
          </w:p>
        </w:tc>
        <w:tc>
          <w:tcPr>
            <w:tcW w:w="2381" w:type="dxa"/>
          </w:tcPr>
          <w:p w14:paraId="44DF6561" w14:textId="1779FE3B" w:rsidR="000A2752" w:rsidRPr="00A04A0B" w:rsidRDefault="000A275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caps/>
                <w:sz w:val="22"/>
                <w:szCs w:val="22"/>
              </w:rPr>
            </w:pPr>
            <w:r w:rsidRPr="00A04A0B">
              <w:rPr>
                <w:b/>
                <w:bCs/>
                <w:sz w:val="22"/>
                <w:szCs w:val="22"/>
              </w:rPr>
              <w:t>Paslaugų kokybės reikalavimai</w:t>
            </w:r>
          </w:p>
        </w:tc>
        <w:tc>
          <w:tcPr>
            <w:tcW w:w="6941" w:type="dxa"/>
          </w:tcPr>
          <w:p w14:paraId="6137BEBD" w14:textId="59527FD0" w:rsidR="000A2752" w:rsidRPr="000534FF" w:rsidRDefault="000A2752" w:rsidP="00E30667">
            <w:pPr>
              <w:pStyle w:val="BodyTextIndent"/>
              <w:numPr>
                <w:ilvl w:val="2"/>
                <w:numId w:val="3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6441"/>
              </w:tabs>
              <w:spacing w:after="0"/>
              <w:jc w:val="both"/>
              <w:rPr>
                <w:sz w:val="22"/>
                <w:szCs w:val="22"/>
              </w:rPr>
            </w:pPr>
            <w:r w:rsidRPr="000A2752">
              <w:rPr>
                <w:bCs/>
                <w:sz w:val="22"/>
                <w:szCs w:val="22"/>
              </w:rPr>
              <w:t xml:space="preserve">Paslaugos turi būti suteiktos ne vėliau kaip per 5 (penkias) darbo dienas nuo </w:t>
            </w:r>
            <w:r w:rsidR="000534FF">
              <w:rPr>
                <w:bCs/>
                <w:sz w:val="22"/>
                <w:szCs w:val="22"/>
              </w:rPr>
              <w:t>Pirkėjo</w:t>
            </w:r>
            <w:r w:rsidRPr="000A2752">
              <w:rPr>
                <w:bCs/>
                <w:sz w:val="22"/>
                <w:szCs w:val="22"/>
              </w:rPr>
              <w:t xml:space="preserve"> užsakymo pateikimo elektroniniu paštu ir (ar) telefonu, kuriame nurodytas tikslus atliekų buvimo adresas, atliekų pavadinimas ir preliminarus planuojamų išvežti atliekų kiekis. Paslaugų teikėjas privalo užtikrinti, kad Atliekos būtų išvežamos darbo dienomis ne piko valandomis, trumpiausias galimais maršrutais. Pirkėjo darbo laikas: I-IV 7:00-15:45, V 7:00-14:30 val.</w:t>
            </w:r>
          </w:p>
          <w:p w14:paraId="57A67C21" w14:textId="77777777" w:rsidR="000A2752" w:rsidRPr="000A2752" w:rsidRDefault="000A2752" w:rsidP="00E30667">
            <w:pPr>
              <w:pStyle w:val="BodyTextIndent"/>
              <w:numPr>
                <w:ilvl w:val="2"/>
                <w:numId w:val="3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6441"/>
              </w:tabs>
              <w:spacing w:after="0"/>
              <w:jc w:val="both"/>
              <w:rPr>
                <w:sz w:val="22"/>
                <w:szCs w:val="22"/>
              </w:rPr>
            </w:pPr>
            <w:r w:rsidRPr="000A2752">
              <w:rPr>
                <w:bCs/>
                <w:sz w:val="22"/>
                <w:szCs w:val="22"/>
              </w:rPr>
              <w:t>Darbuotojai, atliekantys atliekų surinkimo ir vežimo darbus, turi būti apmokyti, turėti reikiamą kvalifikaciją, būti instruktuoti saugiam darbui ir tinkamai aprūpinti asmeninėmis apsaugos priemonėmis. Darbuotojai privalo užtikrinti aplinkos švarą paslaugų teikimo metu.</w:t>
            </w:r>
            <w:r w:rsidRPr="000A2752">
              <w:rPr>
                <w:sz w:val="22"/>
                <w:szCs w:val="22"/>
              </w:rPr>
              <w:t xml:space="preserve"> </w:t>
            </w:r>
          </w:p>
          <w:p w14:paraId="28F4F474" w14:textId="77777777" w:rsidR="000A2752" w:rsidRPr="000A2752" w:rsidRDefault="000A2752" w:rsidP="00E30667">
            <w:pPr>
              <w:pStyle w:val="BodyTextIndent"/>
              <w:numPr>
                <w:ilvl w:val="2"/>
                <w:numId w:val="3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6441"/>
              </w:tabs>
              <w:spacing w:after="0"/>
              <w:jc w:val="both"/>
              <w:rPr>
                <w:sz w:val="22"/>
                <w:szCs w:val="22"/>
              </w:rPr>
            </w:pPr>
            <w:r w:rsidRPr="000A2752">
              <w:rPr>
                <w:sz w:val="22"/>
                <w:szCs w:val="22"/>
              </w:rPr>
              <w:t>Sutartį turi vykdyti tik pasiūlyme nurodyti ir kvalifikacinius reikalavimus atitinkantys tiekėjai/subtiekėjai ir specialistai. Paslaugų teikėjas lieka visiškai atsakingas už subtiekėjų veiksmus ir užtikrina, kad šie laikytųsi visų Sutarties sąlygų.</w:t>
            </w:r>
          </w:p>
          <w:p w14:paraId="79A7888F" w14:textId="77777777" w:rsidR="000A2752" w:rsidRPr="000A2752" w:rsidRDefault="000A2752" w:rsidP="00E30667">
            <w:pPr>
              <w:pStyle w:val="BodyTextIndent"/>
              <w:numPr>
                <w:ilvl w:val="2"/>
                <w:numId w:val="3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6441"/>
              </w:tabs>
              <w:spacing w:after="0"/>
              <w:jc w:val="both"/>
              <w:rPr>
                <w:sz w:val="22"/>
                <w:szCs w:val="22"/>
              </w:rPr>
            </w:pPr>
            <w:r w:rsidRPr="000A2752">
              <w:rPr>
                <w:sz w:val="22"/>
                <w:szCs w:val="22"/>
              </w:rPr>
              <w:t xml:space="preserve">Naudojamos transporto priemonės turi būti techniškai tvarkingos, atitikti kelių eismo saugumo ir atliekų vežimo reikalavimus. </w:t>
            </w:r>
          </w:p>
          <w:p w14:paraId="2B2EC033" w14:textId="77777777" w:rsidR="000A2752" w:rsidRPr="000A2752" w:rsidRDefault="000A2752" w:rsidP="00E30667">
            <w:pPr>
              <w:pStyle w:val="BodyTextIndent"/>
              <w:numPr>
                <w:ilvl w:val="2"/>
                <w:numId w:val="3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6441"/>
              </w:tabs>
              <w:spacing w:after="0"/>
              <w:jc w:val="both"/>
              <w:rPr>
                <w:sz w:val="22"/>
                <w:szCs w:val="22"/>
              </w:rPr>
            </w:pPr>
            <w:r w:rsidRPr="000A2752">
              <w:rPr>
                <w:sz w:val="22"/>
                <w:szCs w:val="22"/>
              </w:rPr>
              <w:t>Paslaugų teikėjas per 1 (vieną) darbo dieną turi informuoti, jei kyla aplinkybės, galinčios turėti įtakos paslaugų kokybei ar terminui.</w:t>
            </w:r>
          </w:p>
          <w:p w14:paraId="13C83FB3" w14:textId="77777777" w:rsidR="00D30703" w:rsidRDefault="000A2752" w:rsidP="00E30667">
            <w:pPr>
              <w:pStyle w:val="BodyTextIndent"/>
              <w:numPr>
                <w:ilvl w:val="2"/>
                <w:numId w:val="3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6441"/>
              </w:tabs>
              <w:spacing w:after="0"/>
              <w:jc w:val="both"/>
              <w:rPr>
                <w:sz w:val="22"/>
                <w:szCs w:val="22"/>
              </w:rPr>
            </w:pPr>
            <w:r w:rsidRPr="000A2752">
              <w:rPr>
                <w:sz w:val="22"/>
                <w:szCs w:val="22"/>
              </w:rPr>
              <w:lastRenderedPageBreak/>
              <w:t xml:space="preserve">Atliekų surinkimas, gabenimas ir šalinimas turi būti vykdomas taip, kad nekenktų aplinkai ar žmonių sveikatai. </w:t>
            </w:r>
          </w:p>
          <w:p w14:paraId="49411820" w14:textId="7D17C407" w:rsidR="000A2752" w:rsidRPr="00D30703" w:rsidRDefault="000A2752" w:rsidP="00E30667">
            <w:pPr>
              <w:pStyle w:val="BodyTextIndent"/>
              <w:numPr>
                <w:ilvl w:val="2"/>
                <w:numId w:val="3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6441"/>
              </w:tabs>
              <w:spacing w:after="0"/>
              <w:jc w:val="both"/>
              <w:rPr>
                <w:sz w:val="22"/>
                <w:szCs w:val="22"/>
              </w:rPr>
            </w:pPr>
            <w:r w:rsidRPr="00D30703">
              <w:rPr>
                <w:sz w:val="22"/>
                <w:szCs w:val="22"/>
              </w:rPr>
              <w:t>Privalo laikytis žiedinės ekonomikos principų: užtikrinti, kad kuo didesnė dalis atliekų būtų perdirbta arba panaudota energijos gamybai, jei perdirbimas neįmanomas.</w:t>
            </w:r>
          </w:p>
        </w:tc>
      </w:tr>
      <w:tr w:rsidR="000A2752" w:rsidRPr="00A04A0B" w14:paraId="78845877" w14:textId="77777777" w:rsidTr="004F6BE8">
        <w:tc>
          <w:tcPr>
            <w:tcW w:w="733" w:type="dxa"/>
          </w:tcPr>
          <w:p w14:paraId="07866AAD" w14:textId="3E61C0BB" w:rsidR="000A2752" w:rsidRPr="00A04A0B" w:rsidRDefault="000A275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caps/>
                <w:sz w:val="22"/>
                <w:szCs w:val="22"/>
              </w:rPr>
            </w:pPr>
            <w:r w:rsidRPr="00A04A0B">
              <w:rPr>
                <w:b/>
                <w:bCs/>
                <w:caps/>
                <w:sz w:val="22"/>
                <w:szCs w:val="22"/>
              </w:rPr>
              <w:lastRenderedPageBreak/>
              <w:t>5.2.</w:t>
            </w:r>
          </w:p>
        </w:tc>
        <w:tc>
          <w:tcPr>
            <w:tcW w:w="2381" w:type="dxa"/>
          </w:tcPr>
          <w:p w14:paraId="4AB72AF1" w14:textId="4D9A3452" w:rsidR="000A2752" w:rsidRPr="00A04A0B" w:rsidRDefault="000A275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caps/>
                <w:sz w:val="22"/>
                <w:szCs w:val="22"/>
              </w:rPr>
            </w:pPr>
            <w:r w:rsidRPr="00A04A0B">
              <w:rPr>
                <w:b/>
                <w:bCs/>
                <w:sz w:val="22"/>
                <w:szCs w:val="22"/>
              </w:rPr>
              <w:t>Paslaugų garantijos reikalavimai</w:t>
            </w:r>
          </w:p>
        </w:tc>
        <w:tc>
          <w:tcPr>
            <w:tcW w:w="6941" w:type="dxa"/>
          </w:tcPr>
          <w:p w14:paraId="1909733A" w14:textId="5EEBC64D" w:rsidR="00635226" w:rsidRPr="00635226" w:rsidRDefault="00635226" w:rsidP="00E30667">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line="240" w:lineRule="auto"/>
              <w:jc w:val="both"/>
              <w:rPr>
                <w:rFonts w:ascii="Times New Roman" w:eastAsia="Times New Roman" w:hAnsi="Times New Roman"/>
                <w:bCs/>
                <w:lang w:eastAsia="lt-LT"/>
              </w:rPr>
            </w:pPr>
            <w:r>
              <w:rPr>
                <w:rFonts w:ascii="Times New Roman" w:eastAsia="Times New Roman" w:hAnsi="Times New Roman"/>
                <w:bCs/>
                <w:lang w:val="en-GB" w:eastAsia="lt-LT"/>
              </w:rPr>
              <w:t>5.2.</w:t>
            </w:r>
            <w:r w:rsidR="00815D6F">
              <w:rPr>
                <w:rFonts w:ascii="Times New Roman" w:eastAsia="Times New Roman" w:hAnsi="Times New Roman"/>
                <w:bCs/>
                <w:lang w:val="en-GB" w:eastAsia="lt-LT"/>
              </w:rPr>
              <w:t xml:space="preserve">1. </w:t>
            </w:r>
            <w:r w:rsidRPr="00635226">
              <w:rPr>
                <w:rFonts w:ascii="Times New Roman" w:eastAsia="Times New Roman" w:hAnsi="Times New Roman"/>
                <w:bCs/>
                <w:lang w:eastAsia="lt-LT"/>
              </w:rPr>
              <w:t>Garantuoja, kad visos paslaugos bus atliekamos laikantis galiojančių teisės aktų, techninių reglamentų ir šios techninės specifikacijos reikalavimų.</w:t>
            </w:r>
          </w:p>
          <w:p w14:paraId="1A96349D" w14:textId="77777777" w:rsidR="00635226" w:rsidRPr="00635226" w:rsidRDefault="00635226" w:rsidP="00E30667">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line="240" w:lineRule="auto"/>
              <w:jc w:val="both"/>
              <w:rPr>
                <w:rFonts w:ascii="Times New Roman" w:eastAsia="Times New Roman" w:hAnsi="Times New Roman"/>
                <w:bCs/>
                <w:lang w:eastAsia="lt-LT"/>
              </w:rPr>
            </w:pPr>
            <w:r w:rsidRPr="00635226">
              <w:rPr>
                <w:rFonts w:ascii="Times New Roman" w:eastAsia="Times New Roman" w:hAnsi="Times New Roman"/>
                <w:bCs/>
                <w:lang w:eastAsia="lt-LT"/>
              </w:rPr>
              <w:t>5.2.2. Jei dėl Paslaugų teikėjo kaltės atliekų surinkimo, transportavimo ar sutvarkymo metu padaroma žala aplinkai ar užsakovo turtui, visą atsakomybę prisiima paslaugos teikėjas ir atlygina žalą. Paslaugų teikėjas privalo per 10 (dešimt) darbo dienų pateikti planą žalai pašalinti ir atlyginti visas patirtas išlaidas.</w:t>
            </w:r>
          </w:p>
          <w:p w14:paraId="0F6D3BE3" w14:textId="77777777" w:rsidR="00635226" w:rsidRPr="00635226" w:rsidRDefault="00635226" w:rsidP="00E30667">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line="240" w:lineRule="auto"/>
              <w:jc w:val="both"/>
              <w:rPr>
                <w:rFonts w:ascii="Times New Roman" w:eastAsia="Times New Roman" w:hAnsi="Times New Roman"/>
                <w:bCs/>
                <w:lang w:eastAsia="lt-LT"/>
              </w:rPr>
            </w:pPr>
            <w:r w:rsidRPr="00635226">
              <w:rPr>
                <w:rFonts w:ascii="Times New Roman" w:eastAsia="Times New Roman" w:hAnsi="Times New Roman"/>
                <w:bCs/>
                <w:lang w:eastAsia="lt-LT"/>
              </w:rPr>
              <w:t>5.2.3. Privalo užtikrinti nepertraukiamą paslaugų teikimą net ir atsiradus techniniams trikdžiams ar nenumatytiems atvejams, pasitelkdamas atsarginę techniką ar subtiekėjus.</w:t>
            </w:r>
            <w:r w:rsidRPr="00635226">
              <w:rPr>
                <w:rFonts w:ascii="Times New Roman" w:eastAsia="Times New Roman" w:hAnsi="Times New Roman"/>
                <w:lang w:eastAsia="lt-LT"/>
              </w:rPr>
              <w:t xml:space="preserve"> </w:t>
            </w:r>
            <w:r w:rsidRPr="00635226">
              <w:rPr>
                <w:rFonts w:ascii="Times New Roman" w:eastAsia="Times New Roman" w:hAnsi="Times New Roman"/>
                <w:bCs/>
                <w:lang w:eastAsia="lt-LT"/>
              </w:rPr>
              <w:t>Paslaugas gali teikti tik tie subtiekėjai, kurie yra įtraukti į Paslaugų teikėjo pasiūlymą.</w:t>
            </w:r>
          </w:p>
          <w:p w14:paraId="6C9F2690" w14:textId="20A58B2B" w:rsidR="00635226" w:rsidRPr="00635226" w:rsidRDefault="00635226" w:rsidP="00E30667">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line="240" w:lineRule="auto"/>
              <w:jc w:val="both"/>
              <w:rPr>
                <w:rFonts w:ascii="Times New Roman" w:eastAsia="Times New Roman" w:hAnsi="Times New Roman"/>
                <w:bCs/>
                <w:lang w:eastAsia="lt-LT"/>
              </w:rPr>
            </w:pPr>
            <w:r w:rsidRPr="00635226">
              <w:rPr>
                <w:rFonts w:ascii="Times New Roman" w:eastAsia="Times New Roman" w:hAnsi="Times New Roman"/>
                <w:bCs/>
                <w:lang w:eastAsia="lt-LT"/>
              </w:rPr>
              <w:t xml:space="preserve">5.2.4. Įsipareigoja bendradarbiauti su </w:t>
            </w:r>
            <w:r w:rsidR="003832A5">
              <w:rPr>
                <w:rFonts w:ascii="Times New Roman" w:eastAsia="Times New Roman" w:hAnsi="Times New Roman"/>
                <w:bCs/>
                <w:lang w:eastAsia="lt-LT"/>
              </w:rPr>
              <w:t>Pirkėju</w:t>
            </w:r>
            <w:r w:rsidRPr="00635226">
              <w:rPr>
                <w:rFonts w:ascii="Times New Roman" w:eastAsia="Times New Roman" w:hAnsi="Times New Roman"/>
                <w:bCs/>
                <w:lang w:eastAsia="lt-LT"/>
              </w:rPr>
              <w:t xml:space="preserve"> ir pateikti visą su paslaugų vykdymu susijusią informaciją.</w:t>
            </w:r>
          </w:p>
          <w:p w14:paraId="6FF72CF3" w14:textId="09E77159" w:rsidR="000A2752" w:rsidRPr="00A04A0B" w:rsidRDefault="00635226"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rPr>
                <w:bCs/>
                <w:caps/>
                <w:color w:val="00B050"/>
                <w:sz w:val="22"/>
                <w:szCs w:val="22"/>
              </w:rPr>
            </w:pPr>
            <w:r w:rsidRPr="00635226">
              <w:rPr>
                <w:rFonts w:eastAsiaTheme="minorEastAsia"/>
                <w:bCs/>
                <w:sz w:val="22"/>
                <w:szCs w:val="22"/>
                <w:lang w:eastAsia="en-US"/>
              </w:rPr>
              <w:t xml:space="preserve">5.2.6. </w:t>
            </w:r>
            <w:r w:rsidR="007D647D">
              <w:rPr>
                <w:rFonts w:eastAsiaTheme="minorEastAsia"/>
                <w:bCs/>
                <w:sz w:val="22"/>
                <w:szCs w:val="22"/>
                <w:lang w:eastAsia="en-US"/>
              </w:rPr>
              <w:t>Pirkėjas</w:t>
            </w:r>
            <w:r w:rsidRPr="00635226">
              <w:rPr>
                <w:rFonts w:eastAsiaTheme="minorEastAsia"/>
                <w:bCs/>
                <w:sz w:val="22"/>
                <w:szCs w:val="22"/>
                <w:lang w:eastAsia="en-US"/>
              </w:rPr>
              <w:t xml:space="preserve"> turi teisę bet kuriuo metu tikrinti paslaugų teikimo eigą ir kokybę, pasitelkdamas savo ar trečiųjų šalių atstovus.</w:t>
            </w:r>
          </w:p>
        </w:tc>
      </w:tr>
      <w:tr w:rsidR="000A2752" w:rsidRPr="00A04A0B" w14:paraId="75508E00" w14:textId="77777777" w:rsidTr="004F6BE8">
        <w:tc>
          <w:tcPr>
            <w:tcW w:w="733" w:type="dxa"/>
          </w:tcPr>
          <w:p w14:paraId="0842C68B" w14:textId="6CE59FE5" w:rsidR="000A2752" w:rsidRPr="00A04A0B" w:rsidRDefault="000A275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caps/>
                <w:sz w:val="22"/>
                <w:szCs w:val="22"/>
              </w:rPr>
            </w:pPr>
            <w:r w:rsidRPr="00A04A0B">
              <w:rPr>
                <w:b/>
                <w:bCs/>
                <w:caps/>
                <w:sz w:val="22"/>
                <w:szCs w:val="22"/>
              </w:rPr>
              <w:t>5.3.</w:t>
            </w:r>
          </w:p>
        </w:tc>
        <w:tc>
          <w:tcPr>
            <w:tcW w:w="2381" w:type="dxa"/>
          </w:tcPr>
          <w:p w14:paraId="04C778F9" w14:textId="6A3B7EE0" w:rsidR="000A2752" w:rsidRPr="00A04A0B" w:rsidRDefault="000A275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caps/>
                <w:sz w:val="22"/>
                <w:szCs w:val="22"/>
              </w:rPr>
            </w:pPr>
            <w:r w:rsidRPr="00A04A0B">
              <w:rPr>
                <w:b/>
                <w:bCs/>
                <w:sz w:val="22"/>
                <w:szCs w:val="22"/>
              </w:rPr>
              <w:t>Paslaugų garantijos terminas</w:t>
            </w:r>
          </w:p>
        </w:tc>
        <w:tc>
          <w:tcPr>
            <w:tcW w:w="6941" w:type="dxa"/>
          </w:tcPr>
          <w:p w14:paraId="7A5BE125" w14:textId="43FF41AD" w:rsidR="00507792" w:rsidRPr="00E86810" w:rsidRDefault="0050779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both"/>
              <w:rPr>
                <w:bCs/>
                <w:sz w:val="22"/>
                <w:szCs w:val="22"/>
              </w:rPr>
            </w:pPr>
            <w:r w:rsidRPr="00E86810">
              <w:rPr>
                <w:bCs/>
                <w:sz w:val="22"/>
                <w:szCs w:val="22"/>
              </w:rPr>
              <w:t>5.3.1. Paslaugų garantijos laikotarpis skaičiuojamas nuo paslaugos suteikimo dienos ir galioja iki visų su paslauga susijusių dokumentų ir veiksmų priėmimo, bet ne ilgiau kaip 30 (trisdešimt) kalendorinių dienų. Per šį laikotarpį nustatyti trūkumai turi būti pašalinti Paslaug</w:t>
            </w:r>
            <w:r w:rsidR="007D647D">
              <w:rPr>
                <w:bCs/>
                <w:sz w:val="22"/>
                <w:szCs w:val="22"/>
              </w:rPr>
              <w:t>ų</w:t>
            </w:r>
            <w:r w:rsidRPr="00E86810">
              <w:rPr>
                <w:bCs/>
                <w:sz w:val="22"/>
                <w:szCs w:val="22"/>
              </w:rPr>
              <w:t xml:space="preserve"> teikėjo sąskaita.</w:t>
            </w:r>
          </w:p>
          <w:p w14:paraId="73789DF4" w14:textId="31D9305E" w:rsidR="000A2752" w:rsidRPr="00E86810" w:rsidRDefault="0050779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both"/>
              <w:rPr>
                <w:bCs/>
                <w:color w:val="00B050"/>
                <w:sz w:val="22"/>
                <w:szCs w:val="22"/>
              </w:rPr>
            </w:pPr>
            <w:r w:rsidRPr="00E86810">
              <w:rPr>
                <w:bCs/>
                <w:sz w:val="22"/>
                <w:szCs w:val="22"/>
              </w:rPr>
              <w:t>5.3.2. Paslaugų teikėjas garantuoja, kad per visą Sutarties vykdymo laikotarpį paslaugos bus teikiamos ne prastesnėmis sąlygomis nei pasiūlyta pradžioje, naudojant analogiškas arba geresnes technines ir organizacines priemones.</w:t>
            </w:r>
          </w:p>
        </w:tc>
      </w:tr>
      <w:tr w:rsidR="000A2752" w:rsidRPr="00A04A0B" w14:paraId="448EFACD" w14:textId="77777777" w:rsidTr="004F6BE8">
        <w:tc>
          <w:tcPr>
            <w:tcW w:w="733" w:type="dxa"/>
          </w:tcPr>
          <w:p w14:paraId="66FC3CB4" w14:textId="181562B5" w:rsidR="000A2752" w:rsidRPr="00A04A0B" w:rsidRDefault="000A275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caps/>
                <w:sz w:val="22"/>
                <w:szCs w:val="22"/>
                <w:lang w:val="en-US"/>
              </w:rPr>
            </w:pPr>
            <w:r w:rsidRPr="00A04A0B">
              <w:rPr>
                <w:b/>
                <w:bCs/>
                <w:caps/>
                <w:sz w:val="22"/>
                <w:szCs w:val="22"/>
                <w:lang w:val="en-US"/>
              </w:rPr>
              <w:t>5.4.</w:t>
            </w:r>
          </w:p>
        </w:tc>
        <w:tc>
          <w:tcPr>
            <w:tcW w:w="2381" w:type="dxa"/>
          </w:tcPr>
          <w:p w14:paraId="75B1B57B" w14:textId="1DA4C670" w:rsidR="000A2752" w:rsidRPr="00A04A0B" w:rsidDel="0041000A" w:rsidRDefault="000A2752"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sz w:val="22"/>
                <w:szCs w:val="22"/>
              </w:rPr>
            </w:pPr>
            <w:r w:rsidRPr="00A04A0B">
              <w:rPr>
                <w:b/>
                <w:bCs/>
                <w:sz w:val="22"/>
                <w:szCs w:val="22"/>
              </w:rPr>
              <w:t>Trūkumai</w:t>
            </w:r>
          </w:p>
        </w:tc>
        <w:tc>
          <w:tcPr>
            <w:tcW w:w="6941" w:type="dxa"/>
          </w:tcPr>
          <w:p w14:paraId="61C7D6C1" w14:textId="77777777" w:rsidR="00E86810" w:rsidRPr="00E86810" w:rsidRDefault="00E86810"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both"/>
              <w:rPr>
                <w:bCs/>
                <w:sz w:val="22"/>
                <w:szCs w:val="22"/>
              </w:rPr>
            </w:pPr>
            <w:r w:rsidRPr="00E86810">
              <w:rPr>
                <w:bCs/>
                <w:sz w:val="22"/>
                <w:szCs w:val="22"/>
              </w:rPr>
              <w:t>5.4.1. Paslauga laikoma suteikta netinkamai arba su trūkumais, jeigu: neišlaikomas nustatytas paslaugos suteikimo terminas (yra vėlavimas); paslauga suteikta ne pagal techninės specifikacijos reikalavimus (pvz., nepilnas atliekų surinkimas, panaudota netinkama įranga atliekų surinkimui, svėrimui).</w:t>
            </w:r>
          </w:p>
          <w:p w14:paraId="4A86A465" w14:textId="2BECA582" w:rsidR="00E86810" w:rsidRPr="00E86810" w:rsidRDefault="00E86810"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both"/>
              <w:rPr>
                <w:bCs/>
                <w:sz w:val="22"/>
                <w:szCs w:val="22"/>
              </w:rPr>
            </w:pPr>
            <w:r w:rsidRPr="00E86810">
              <w:rPr>
                <w:bCs/>
                <w:sz w:val="22"/>
                <w:szCs w:val="22"/>
              </w:rPr>
              <w:t xml:space="preserve">5.4.2. Aplinkos teršimas ar netvarkos palikimas </w:t>
            </w:r>
            <w:r w:rsidR="001F2CD9">
              <w:rPr>
                <w:bCs/>
                <w:sz w:val="22"/>
                <w:szCs w:val="22"/>
              </w:rPr>
              <w:t>Pirkėjo</w:t>
            </w:r>
            <w:r w:rsidRPr="00E86810">
              <w:rPr>
                <w:bCs/>
                <w:sz w:val="22"/>
                <w:szCs w:val="22"/>
              </w:rPr>
              <w:t xml:space="preserve"> teritorijoje: po atliekų išvežimo likusios šiukšlės ar išbyrėjusios atliekos; atliekų išbyrėjimas, išsiliejimas vežimo metu; nepašalinta tarša dėl paslaugos vykdymo (pvz., ištekėję skysčiai, atliekų likučiai).</w:t>
            </w:r>
          </w:p>
          <w:p w14:paraId="2A5DA151" w14:textId="77777777" w:rsidR="00E86810" w:rsidRPr="00E86810" w:rsidRDefault="00E86810"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both"/>
              <w:rPr>
                <w:bCs/>
                <w:sz w:val="22"/>
                <w:szCs w:val="22"/>
              </w:rPr>
            </w:pPr>
            <w:r w:rsidRPr="00E86810">
              <w:rPr>
                <w:bCs/>
                <w:sz w:val="22"/>
                <w:szCs w:val="22"/>
              </w:rPr>
              <w:t>5.4.3. Netinkamos įrangos naudojimas: konteineriai ar transporto priemonės nebeatitinka kelių eismo, darbo saugos ar aplinkosaugos reikalavimų.</w:t>
            </w:r>
          </w:p>
          <w:p w14:paraId="6502661B" w14:textId="6091CDA4" w:rsidR="00E86810" w:rsidRPr="00E86810" w:rsidRDefault="00E86810"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jc w:val="both"/>
              <w:rPr>
                <w:bCs/>
                <w:sz w:val="22"/>
                <w:szCs w:val="22"/>
              </w:rPr>
            </w:pPr>
            <w:r w:rsidRPr="00E86810">
              <w:rPr>
                <w:bCs/>
                <w:sz w:val="22"/>
                <w:szCs w:val="22"/>
              </w:rPr>
              <w:t xml:space="preserve">5.4.4. Nepagarbus arba nekompetentingas elgesys: darbuotojų netinkamas, įžeidus, neetiškas bendravimas su </w:t>
            </w:r>
            <w:r w:rsidR="001F2CD9">
              <w:rPr>
                <w:bCs/>
                <w:sz w:val="22"/>
                <w:szCs w:val="22"/>
              </w:rPr>
              <w:t>Pirkėjo</w:t>
            </w:r>
            <w:r w:rsidRPr="00E86810">
              <w:rPr>
                <w:bCs/>
                <w:sz w:val="22"/>
                <w:szCs w:val="22"/>
              </w:rPr>
              <w:t xml:space="preserve"> atstovais; atsisakymas vykdyti  pagrįstus Pirkėjo nurodymus paslaugų teikimo metu.</w:t>
            </w:r>
          </w:p>
          <w:p w14:paraId="3D8C25B2" w14:textId="13A4F306" w:rsidR="000A2752" w:rsidRPr="00E86810" w:rsidRDefault="00E86810" w:rsidP="00E30667">
            <w:pPr>
              <w:pStyle w:val="prastasis1"/>
              <w:pBdr>
                <w:top w:val="single" w:sz="4" w:space="1" w:color="auto"/>
                <w:left w:val="single" w:sz="4" w:space="4" w:color="auto"/>
                <w:bottom w:val="single" w:sz="4" w:space="1" w:color="auto"/>
                <w:right w:val="single" w:sz="4" w:space="4" w:color="auto"/>
                <w:between w:val="single" w:sz="4" w:space="1" w:color="auto"/>
                <w:bar w:val="single" w:sz="4" w:color="auto"/>
              </w:pBdr>
              <w:rPr>
                <w:bCs/>
                <w:color w:val="00B050"/>
                <w:sz w:val="22"/>
                <w:szCs w:val="22"/>
              </w:rPr>
            </w:pPr>
            <w:r w:rsidRPr="00E86810">
              <w:rPr>
                <w:bCs/>
                <w:sz w:val="22"/>
                <w:szCs w:val="22"/>
              </w:rPr>
              <w:t>5.4.5. Dokumentacija: nepateikti arba pavėluotai pateikti krovinio (atliekų) važtaraščiai ir kita privaloma</w:t>
            </w:r>
            <w:r w:rsidR="00AC6306">
              <w:rPr>
                <w:bCs/>
                <w:sz w:val="22"/>
                <w:szCs w:val="22"/>
              </w:rPr>
              <w:t xml:space="preserve"> </w:t>
            </w:r>
            <w:r w:rsidRPr="00E86810">
              <w:rPr>
                <w:bCs/>
                <w:sz w:val="22"/>
                <w:szCs w:val="22"/>
              </w:rPr>
              <w:t xml:space="preserve">dokumentacija susijusi su atliekų gabenimu; duomenys neįkelti į elektroninių važtaraščių posistemę </w:t>
            </w:r>
            <w:proofErr w:type="spellStart"/>
            <w:r w:rsidRPr="00E86810">
              <w:rPr>
                <w:bCs/>
                <w:sz w:val="22"/>
                <w:szCs w:val="22"/>
              </w:rPr>
              <w:t>i.VAZ</w:t>
            </w:r>
            <w:proofErr w:type="spellEnd"/>
            <w:r w:rsidRPr="00E86810">
              <w:rPr>
                <w:bCs/>
                <w:sz w:val="22"/>
                <w:szCs w:val="22"/>
              </w:rPr>
              <w:t xml:space="preserve"> per 1 darbo dieną nuo atliekų transportavimo pradžios.</w:t>
            </w:r>
          </w:p>
        </w:tc>
      </w:tr>
      <w:tr w:rsidR="00E86810" w:rsidRPr="00A04A0B" w14:paraId="29E40C06" w14:textId="77777777" w:rsidTr="004F6BE8">
        <w:tc>
          <w:tcPr>
            <w:tcW w:w="733" w:type="dxa"/>
          </w:tcPr>
          <w:p w14:paraId="7AA07ABD" w14:textId="77B72373" w:rsidR="00E86810" w:rsidRPr="00A04A0B" w:rsidRDefault="00E86810" w:rsidP="00E86810">
            <w:pPr>
              <w:pStyle w:val="prastasis1"/>
              <w:jc w:val="center"/>
              <w:rPr>
                <w:b/>
                <w:bCs/>
                <w:caps/>
                <w:sz w:val="22"/>
                <w:szCs w:val="22"/>
              </w:rPr>
            </w:pPr>
            <w:r w:rsidRPr="00A04A0B">
              <w:rPr>
                <w:b/>
                <w:bCs/>
                <w:caps/>
                <w:sz w:val="22"/>
                <w:szCs w:val="22"/>
              </w:rPr>
              <w:t>5.</w:t>
            </w:r>
            <w:r w:rsidRPr="00A04A0B">
              <w:rPr>
                <w:b/>
                <w:bCs/>
                <w:caps/>
                <w:sz w:val="22"/>
                <w:szCs w:val="22"/>
                <w:lang w:val="en-US"/>
              </w:rPr>
              <w:t>5</w:t>
            </w:r>
            <w:r w:rsidRPr="00A04A0B">
              <w:rPr>
                <w:b/>
                <w:bCs/>
                <w:caps/>
                <w:sz w:val="22"/>
                <w:szCs w:val="22"/>
              </w:rPr>
              <w:t>.</w:t>
            </w:r>
          </w:p>
        </w:tc>
        <w:tc>
          <w:tcPr>
            <w:tcW w:w="2381" w:type="dxa"/>
          </w:tcPr>
          <w:p w14:paraId="79919C2B" w14:textId="28D4A466" w:rsidR="00E86810" w:rsidRPr="00A04A0B" w:rsidRDefault="00E86810" w:rsidP="00E86810">
            <w:pPr>
              <w:pStyle w:val="prastasis1"/>
              <w:jc w:val="center"/>
              <w:rPr>
                <w:b/>
                <w:bCs/>
                <w:caps/>
                <w:sz w:val="22"/>
                <w:szCs w:val="22"/>
              </w:rPr>
            </w:pPr>
            <w:r w:rsidRPr="00A04A0B">
              <w:rPr>
                <w:b/>
                <w:bCs/>
                <w:sz w:val="22"/>
                <w:szCs w:val="22"/>
              </w:rPr>
              <w:t>Trūkumų / defektų šalinimo terminas</w:t>
            </w:r>
          </w:p>
        </w:tc>
        <w:tc>
          <w:tcPr>
            <w:tcW w:w="6941" w:type="dxa"/>
          </w:tcPr>
          <w:p w14:paraId="6C9F7361" w14:textId="498B6E6E" w:rsidR="002911AB" w:rsidRPr="002911AB" w:rsidRDefault="00E86810" w:rsidP="002911AB">
            <w:pPr>
              <w:pStyle w:val="prastasis1"/>
              <w:jc w:val="both"/>
              <w:rPr>
                <w:bCs/>
                <w:sz w:val="22"/>
                <w:szCs w:val="22"/>
              </w:rPr>
            </w:pPr>
            <w:r w:rsidRPr="005630E6">
              <w:rPr>
                <w:rFonts w:ascii="Arial" w:hAnsi="Arial" w:cs="Arial"/>
                <w:bCs/>
                <w:sz w:val="22"/>
                <w:szCs w:val="22"/>
              </w:rPr>
              <w:t xml:space="preserve"> </w:t>
            </w:r>
            <w:r w:rsidR="002911AB" w:rsidRPr="002911AB">
              <w:rPr>
                <w:bCs/>
                <w:sz w:val="22"/>
                <w:szCs w:val="22"/>
              </w:rPr>
              <w:t xml:space="preserve">5.5.1. Nekokybiškos ar Užsakymo ir (ar) Techninėje specifikacijoje nurodytų reikalavimų neatitinkančios Paslaugos turi būti ištaisytos Paslaugų teikėjo sąskaita per ne ilgesnį kaip 2 d. d. terminą nuo </w:t>
            </w:r>
            <w:r w:rsidR="002911AB">
              <w:rPr>
                <w:bCs/>
                <w:sz w:val="22"/>
                <w:szCs w:val="22"/>
              </w:rPr>
              <w:t>Pirkėjo</w:t>
            </w:r>
            <w:r w:rsidR="002911AB" w:rsidRPr="002911AB">
              <w:rPr>
                <w:bCs/>
                <w:sz w:val="22"/>
                <w:szCs w:val="22"/>
              </w:rPr>
              <w:t xml:space="preserve"> el. paštu pateikto reikalavimo dėl trūkumų šalinimo, nebent </w:t>
            </w:r>
            <w:r w:rsidR="00433736">
              <w:rPr>
                <w:bCs/>
                <w:sz w:val="22"/>
                <w:szCs w:val="22"/>
              </w:rPr>
              <w:t xml:space="preserve">Pirkėjas </w:t>
            </w:r>
            <w:r w:rsidR="002911AB" w:rsidRPr="002911AB">
              <w:rPr>
                <w:bCs/>
                <w:sz w:val="22"/>
                <w:szCs w:val="22"/>
              </w:rPr>
              <w:t>nurodo kitą pagrįstą terminą. Užsakovo reikalavimas pateikiamas el. paštu Paslaugų teikėjo darbuotojui, atsakingam už Sutarties vykdymą.</w:t>
            </w:r>
          </w:p>
          <w:p w14:paraId="3C1A370A" w14:textId="770D7EF8" w:rsidR="002911AB" w:rsidRPr="002911AB" w:rsidRDefault="002911AB" w:rsidP="002911AB">
            <w:pPr>
              <w:pStyle w:val="prastasis1"/>
              <w:jc w:val="both"/>
              <w:rPr>
                <w:bCs/>
                <w:sz w:val="22"/>
                <w:szCs w:val="22"/>
              </w:rPr>
            </w:pPr>
            <w:r w:rsidRPr="002911AB">
              <w:rPr>
                <w:bCs/>
                <w:sz w:val="22"/>
                <w:szCs w:val="22"/>
              </w:rPr>
              <w:lastRenderedPageBreak/>
              <w:t xml:space="preserve">5.5.2. </w:t>
            </w:r>
            <w:r w:rsidR="00433736">
              <w:rPr>
                <w:bCs/>
                <w:sz w:val="22"/>
                <w:szCs w:val="22"/>
              </w:rPr>
              <w:t>Pirkėjas</w:t>
            </w:r>
            <w:r w:rsidRPr="002911AB">
              <w:rPr>
                <w:bCs/>
                <w:sz w:val="22"/>
                <w:szCs w:val="22"/>
              </w:rPr>
              <w:t xml:space="preserve"> turi teisę kreiptis į Paslaugų teikėją dėl Paslaugų ir (ar) Paslaugų rezultato trūkumų pašalinimo ne vėliau kaip per 2 d. d. nuo trūkumų užfiksavimo dienos. </w:t>
            </w:r>
          </w:p>
          <w:p w14:paraId="54BE5C90" w14:textId="5A77DE7A" w:rsidR="002911AB" w:rsidRPr="002911AB" w:rsidRDefault="002911AB" w:rsidP="002911AB">
            <w:pPr>
              <w:pStyle w:val="prastasis1"/>
              <w:jc w:val="both"/>
              <w:rPr>
                <w:bCs/>
                <w:sz w:val="22"/>
                <w:szCs w:val="22"/>
              </w:rPr>
            </w:pPr>
            <w:r w:rsidRPr="002911AB">
              <w:rPr>
                <w:bCs/>
                <w:sz w:val="22"/>
                <w:szCs w:val="22"/>
              </w:rPr>
              <w:t xml:space="preserve">5.5.3. Jei trūkumai per nustatytą terminą nepašalinami, </w:t>
            </w:r>
            <w:r w:rsidR="00433736">
              <w:rPr>
                <w:bCs/>
                <w:sz w:val="22"/>
                <w:szCs w:val="22"/>
              </w:rPr>
              <w:t>Pirkėjas</w:t>
            </w:r>
            <w:r w:rsidRPr="002911AB">
              <w:rPr>
                <w:bCs/>
                <w:sz w:val="22"/>
                <w:szCs w:val="22"/>
              </w:rPr>
              <w:t xml:space="preserve"> turi teisę: taikyti Sutartyje numatytas atsakomybes; nesuteiktoms paslaugoms suteikti nusamdyti kitą </w:t>
            </w:r>
            <w:r w:rsidR="00EC2BAA">
              <w:rPr>
                <w:bCs/>
                <w:sz w:val="22"/>
                <w:szCs w:val="22"/>
              </w:rPr>
              <w:t>V</w:t>
            </w:r>
            <w:r w:rsidRPr="002911AB">
              <w:rPr>
                <w:bCs/>
                <w:sz w:val="22"/>
                <w:szCs w:val="22"/>
              </w:rPr>
              <w:t>ykdytoją, už kurio suteiktas Paslaugas turės sumokėti Paslaugų teikėjas; jei Pirkėjas Paslaugų teikimo laikotarpiu pateikia Paslaugų teikėjui 5 (penkis) trūkumų pašalinimo reikalavimus – turi teisę vertinti tokį pažeidimą kaip pagrindą Sutarties nutraukimui dėl esminio pažeidimo.</w:t>
            </w:r>
          </w:p>
          <w:p w14:paraId="62211308" w14:textId="148A5116" w:rsidR="00E86810" w:rsidRPr="00A04A0B" w:rsidRDefault="002911AB" w:rsidP="002911AB">
            <w:pPr>
              <w:pStyle w:val="prastasis1"/>
              <w:jc w:val="both"/>
              <w:rPr>
                <w:bCs/>
                <w:sz w:val="22"/>
                <w:szCs w:val="22"/>
              </w:rPr>
            </w:pPr>
            <w:r w:rsidRPr="002911AB">
              <w:rPr>
                <w:bCs/>
                <w:sz w:val="22"/>
                <w:szCs w:val="22"/>
              </w:rPr>
              <w:t xml:space="preserve">5.5.4. Šiame skyriuje nustatytos pasekmės netaikomos, jei trūkumai kilo dėl </w:t>
            </w:r>
            <w:r w:rsidR="00EC2BAA">
              <w:rPr>
                <w:bCs/>
                <w:sz w:val="22"/>
                <w:szCs w:val="22"/>
              </w:rPr>
              <w:t>Pirkėjo</w:t>
            </w:r>
            <w:r w:rsidRPr="002911AB">
              <w:rPr>
                <w:bCs/>
                <w:sz w:val="22"/>
                <w:szCs w:val="22"/>
              </w:rPr>
              <w:t xml:space="preserve"> kaltės ar force majeure aplinkybių.</w:t>
            </w:r>
          </w:p>
        </w:tc>
      </w:tr>
    </w:tbl>
    <w:p w14:paraId="73D6AF19" w14:textId="77777777" w:rsidR="007C1754" w:rsidRPr="00A04A0B" w:rsidRDefault="007C1754"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33"/>
        <w:gridCol w:w="9190"/>
      </w:tblGrid>
      <w:tr w:rsidR="00205B77" w:rsidRPr="00A04A0B" w14:paraId="5E92439A" w14:textId="77777777" w:rsidTr="008B31DD">
        <w:tc>
          <w:tcPr>
            <w:tcW w:w="736" w:type="dxa"/>
            <w:shd w:val="clear" w:color="auto" w:fill="E8E8E8" w:themeFill="background2"/>
          </w:tcPr>
          <w:p w14:paraId="3B9DA02C" w14:textId="44FC422F" w:rsidR="00512936" w:rsidRPr="00A04A0B" w:rsidRDefault="008B31DD" w:rsidP="007B3112">
            <w:pPr>
              <w:pStyle w:val="prastasis1"/>
              <w:jc w:val="center"/>
              <w:rPr>
                <w:b/>
                <w:caps/>
                <w:sz w:val="22"/>
                <w:szCs w:val="22"/>
              </w:rPr>
            </w:pPr>
            <w:r w:rsidRPr="00A04A0B">
              <w:rPr>
                <w:b/>
                <w:caps/>
                <w:sz w:val="22"/>
                <w:szCs w:val="22"/>
              </w:rPr>
              <w:t>6</w:t>
            </w:r>
            <w:r w:rsidR="00512936" w:rsidRPr="00A04A0B">
              <w:rPr>
                <w:b/>
                <w:caps/>
                <w:sz w:val="22"/>
                <w:szCs w:val="22"/>
              </w:rPr>
              <w:t>.</w:t>
            </w:r>
          </w:p>
        </w:tc>
        <w:tc>
          <w:tcPr>
            <w:tcW w:w="9319" w:type="dxa"/>
            <w:shd w:val="clear" w:color="auto" w:fill="E8E8E8" w:themeFill="background2"/>
          </w:tcPr>
          <w:p w14:paraId="29167BA5" w14:textId="4B107DB7" w:rsidR="00512936" w:rsidRPr="00A04A0B" w:rsidRDefault="00512936" w:rsidP="007B3112">
            <w:pPr>
              <w:pStyle w:val="prastasis1"/>
              <w:jc w:val="center"/>
              <w:rPr>
                <w:b/>
                <w:caps/>
              </w:rPr>
            </w:pPr>
            <w:r w:rsidRPr="00A04A0B">
              <w:rPr>
                <w:b/>
                <w:caps/>
              </w:rPr>
              <w:t>sutarties vykdymo metu pateikiami dokumentai</w:t>
            </w:r>
          </w:p>
        </w:tc>
      </w:tr>
      <w:tr w:rsidR="00512936" w:rsidRPr="00A04A0B" w14:paraId="02543BBE" w14:textId="77777777" w:rsidTr="008B31DD">
        <w:tc>
          <w:tcPr>
            <w:tcW w:w="736" w:type="dxa"/>
          </w:tcPr>
          <w:p w14:paraId="2C3862E8" w14:textId="0B087D4D" w:rsidR="00512936" w:rsidRPr="00A04A0B" w:rsidRDefault="008B31DD" w:rsidP="007B3112">
            <w:pPr>
              <w:pStyle w:val="prastasis1"/>
              <w:jc w:val="center"/>
              <w:rPr>
                <w:b/>
                <w:bCs/>
                <w:caps/>
                <w:sz w:val="22"/>
                <w:szCs w:val="22"/>
              </w:rPr>
            </w:pPr>
            <w:r w:rsidRPr="00A04A0B">
              <w:rPr>
                <w:b/>
                <w:bCs/>
                <w:caps/>
                <w:sz w:val="22"/>
                <w:szCs w:val="22"/>
              </w:rPr>
              <w:t>6</w:t>
            </w:r>
            <w:r w:rsidR="00512936" w:rsidRPr="00A04A0B">
              <w:rPr>
                <w:b/>
                <w:bCs/>
                <w:caps/>
                <w:sz w:val="22"/>
                <w:szCs w:val="22"/>
              </w:rPr>
              <w:t>.1.</w:t>
            </w:r>
          </w:p>
        </w:tc>
        <w:tc>
          <w:tcPr>
            <w:tcW w:w="9319" w:type="dxa"/>
          </w:tcPr>
          <w:p w14:paraId="7FB00D46" w14:textId="77777777" w:rsidR="00A94482" w:rsidRPr="00A94482" w:rsidRDefault="00A94482" w:rsidP="00A94482">
            <w:pPr>
              <w:pStyle w:val="prastasis1"/>
              <w:jc w:val="both"/>
              <w:rPr>
                <w:bCs/>
                <w:sz w:val="22"/>
                <w:szCs w:val="22"/>
              </w:rPr>
            </w:pPr>
            <w:r w:rsidRPr="00A94482">
              <w:rPr>
                <w:bCs/>
                <w:sz w:val="22"/>
                <w:szCs w:val="22"/>
              </w:rPr>
              <w:t>Sutarties vykdymo metu pateikiami dokumentai:</w:t>
            </w:r>
          </w:p>
          <w:p w14:paraId="1FFA25C7" w14:textId="4B7EC862" w:rsidR="00A94482" w:rsidRPr="00A94482" w:rsidRDefault="00A94482" w:rsidP="00A94482">
            <w:pPr>
              <w:pStyle w:val="prastasis1"/>
              <w:jc w:val="both"/>
              <w:rPr>
                <w:bCs/>
                <w:sz w:val="22"/>
                <w:szCs w:val="22"/>
              </w:rPr>
            </w:pPr>
            <w:r w:rsidRPr="00A94482">
              <w:rPr>
                <w:bCs/>
                <w:sz w:val="22"/>
                <w:szCs w:val="22"/>
              </w:rPr>
              <w:t xml:space="preserve">6.1.1. Paslaugų teikėjas atlieka visus reikiamus veiksmus GPAIS, t. y. išrašo atliekų perdavimo dokumentą – atliekų vežimo lydraštį ir patvirtina atliekų gavimą; o naudojantis </w:t>
            </w:r>
            <w:proofErr w:type="spellStart"/>
            <w:r w:rsidRPr="00A94482">
              <w:rPr>
                <w:bCs/>
                <w:sz w:val="22"/>
                <w:szCs w:val="22"/>
              </w:rPr>
              <w:t>i.MAS</w:t>
            </w:r>
            <w:proofErr w:type="spellEnd"/>
            <w:r w:rsidRPr="00A94482">
              <w:rPr>
                <w:bCs/>
                <w:sz w:val="22"/>
                <w:szCs w:val="22"/>
              </w:rPr>
              <w:t xml:space="preserve"> elektroninių važtaraščių posisteme (</w:t>
            </w:r>
            <w:proofErr w:type="spellStart"/>
            <w:r w:rsidRPr="00A94482">
              <w:rPr>
                <w:bCs/>
                <w:sz w:val="22"/>
                <w:szCs w:val="22"/>
              </w:rPr>
              <w:t>i.VAZ</w:t>
            </w:r>
            <w:proofErr w:type="spellEnd"/>
            <w:r w:rsidRPr="00A94482">
              <w:rPr>
                <w:bCs/>
                <w:sz w:val="22"/>
                <w:szCs w:val="22"/>
              </w:rPr>
              <w:t xml:space="preserve">), parengia elektroninį krovinio važtaraštį ne vėliau kaip per 1 </w:t>
            </w:r>
            <w:r w:rsidR="004212BF">
              <w:rPr>
                <w:bCs/>
                <w:sz w:val="22"/>
                <w:szCs w:val="22"/>
              </w:rPr>
              <w:t xml:space="preserve">(vieną) </w:t>
            </w:r>
            <w:r w:rsidRPr="00A94482">
              <w:rPr>
                <w:bCs/>
                <w:sz w:val="22"/>
                <w:szCs w:val="22"/>
              </w:rPr>
              <w:t xml:space="preserve">darbo dieną nuo atliekų transportavimo dienos. Jei krovinio vežimo važtaraštis neprivalomas, </w:t>
            </w:r>
            <w:r w:rsidR="00D00FAD">
              <w:rPr>
                <w:bCs/>
                <w:sz w:val="22"/>
                <w:szCs w:val="22"/>
              </w:rPr>
              <w:t>Pirkėjui</w:t>
            </w:r>
            <w:r w:rsidRPr="00A94482">
              <w:rPr>
                <w:bCs/>
                <w:sz w:val="22"/>
                <w:szCs w:val="22"/>
              </w:rPr>
              <w:t xml:space="preserve"> pateikti tai pagrindžiančią informaciją.</w:t>
            </w:r>
          </w:p>
          <w:p w14:paraId="5A87F3C5" w14:textId="1FAE7D85" w:rsidR="00A94482" w:rsidRPr="00A94482" w:rsidRDefault="00A94482" w:rsidP="00A94482">
            <w:pPr>
              <w:pStyle w:val="prastasis1"/>
              <w:jc w:val="both"/>
              <w:rPr>
                <w:bCs/>
                <w:sz w:val="22"/>
                <w:szCs w:val="22"/>
              </w:rPr>
            </w:pPr>
            <w:r w:rsidRPr="00A94482">
              <w:rPr>
                <w:bCs/>
                <w:sz w:val="22"/>
                <w:szCs w:val="22"/>
              </w:rPr>
              <w:t xml:space="preserve">6.1.2. Paslaugų teikėjui priėmus Atliekas tvarkymui (apdorojimui (naudojimui ir (ar) šalinimui)), o </w:t>
            </w:r>
            <w:r w:rsidR="00D00FAD">
              <w:rPr>
                <w:bCs/>
                <w:sz w:val="22"/>
                <w:szCs w:val="22"/>
              </w:rPr>
              <w:t>Pirkėjui</w:t>
            </w:r>
            <w:r w:rsidRPr="00A94482">
              <w:rPr>
                <w:bCs/>
                <w:sz w:val="22"/>
                <w:szCs w:val="22"/>
              </w:rPr>
              <w:t xml:space="preserve"> patvirtinus Paslaugų teikėjo pasvertą atliekų kiekį GPAIS, Paslaugų teikėjas kartu su sąskaita pateikia atliekų priėmimą tvarkymui (apdorojimui (naudojimui ir (ar) šalinimui))  patvirtinantį dokumentą – lydraštį, krovinio važtaraštį.</w:t>
            </w:r>
          </w:p>
          <w:p w14:paraId="2C9FBA6A" w14:textId="77777777" w:rsidR="00A94482" w:rsidRPr="00A94482" w:rsidRDefault="00A94482" w:rsidP="00A94482">
            <w:pPr>
              <w:pStyle w:val="prastasis1"/>
              <w:jc w:val="both"/>
              <w:rPr>
                <w:bCs/>
                <w:sz w:val="22"/>
                <w:szCs w:val="22"/>
              </w:rPr>
            </w:pPr>
            <w:r w:rsidRPr="00A94482">
              <w:rPr>
                <w:bCs/>
                <w:sz w:val="22"/>
                <w:szCs w:val="22"/>
              </w:rPr>
              <w:t xml:space="preserve">6.1.3. Už perduotų atliekų faktinių duomenų pateikimą ir jų atitiktį GPAIS bei </w:t>
            </w:r>
            <w:proofErr w:type="spellStart"/>
            <w:r w:rsidRPr="00A94482">
              <w:rPr>
                <w:bCs/>
                <w:sz w:val="22"/>
                <w:szCs w:val="22"/>
              </w:rPr>
              <w:t>i.VAZ</w:t>
            </w:r>
            <w:proofErr w:type="spellEnd"/>
            <w:r w:rsidRPr="00A94482">
              <w:rPr>
                <w:bCs/>
                <w:sz w:val="22"/>
                <w:szCs w:val="22"/>
              </w:rPr>
              <w:t xml:space="preserve"> sistemoje yra atsakingas Paslaugų teikėjas.</w:t>
            </w:r>
          </w:p>
          <w:p w14:paraId="0A3730B5" w14:textId="06BF32ED" w:rsidR="00512936" w:rsidRPr="00A94482" w:rsidRDefault="00A94482" w:rsidP="00A94482">
            <w:pPr>
              <w:pStyle w:val="prastasis1"/>
              <w:jc w:val="both"/>
              <w:rPr>
                <w:bCs/>
                <w:caps/>
                <w:sz w:val="22"/>
                <w:szCs w:val="22"/>
              </w:rPr>
            </w:pPr>
            <w:r w:rsidRPr="00A94482">
              <w:rPr>
                <w:bCs/>
                <w:sz w:val="22"/>
                <w:szCs w:val="22"/>
              </w:rPr>
              <w:t>6.1.4. Paslaugų teikėjas atsako už Atliekų apdorojimą pagal galiojančių teisės aktų reikalavimus ir kiekvienais metais iki sausio 15 d. privalo pateikti laisvos formos raštą, informuojantį apie praėjusiais metais iš Užsakovo išvežtų Atliekų tvarkymą (apdorojimas (naudojimas ir (ar) šalinimas)), nurodant: išvežtos atliekos kodą, pavadinimą, kiekį, įmonę (-</w:t>
            </w:r>
            <w:proofErr w:type="spellStart"/>
            <w:r w:rsidRPr="00A94482">
              <w:rPr>
                <w:bCs/>
                <w:sz w:val="22"/>
                <w:szCs w:val="22"/>
              </w:rPr>
              <w:t>es</w:t>
            </w:r>
            <w:proofErr w:type="spellEnd"/>
            <w:r w:rsidRPr="00A94482">
              <w:rPr>
                <w:bCs/>
                <w:sz w:val="22"/>
                <w:szCs w:val="22"/>
              </w:rPr>
              <w:t>) (jei yra, konkretų įmonės filialą (-</w:t>
            </w:r>
            <w:proofErr w:type="spellStart"/>
            <w:r w:rsidRPr="00A94482">
              <w:rPr>
                <w:bCs/>
                <w:sz w:val="22"/>
                <w:szCs w:val="22"/>
              </w:rPr>
              <w:t>us</w:t>
            </w:r>
            <w:proofErr w:type="spellEnd"/>
            <w:r w:rsidRPr="00A94482">
              <w:rPr>
                <w:bCs/>
                <w:sz w:val="22"/>
                <w:szCs w:val="22"/>
              </w:rPr>
              <w:t>)), kuri vykdė atitinkamos atliekos surinkimo, vežimo ir apdorojimo veiklą bei nurodyti konkretų/-</w:t>
            </w:r>
            <w:proofErr w:type="spellStart"/>
            <w:r w:rsidRPr="00A94482">
              <w:rPr>
                <w:bCs/>
                <w:sz w:val="22"/>
                <w:szCs w:val="22"/>
              </w:rPr>
              <w:t>čius</w:t>
            </w:r>
            <w:proofErr w:type="spellEnd"/>
            <w:r w:rsidRPr="00A94482">
              <w:rPr>
                <w:bCs/>
                <w:sz w:val="22"/>
                <w:szCs w:val="22"/>
              </w:rPr>
              <w:t xml:space="preserve"> atliekos apdorojimo veiklos kodą (-</w:t>
            </w:r>
            <w:proofErr w:type="spellStart"/>
            <w:r w:rsidRPr="00A94482">
              <w:rPr>
                <w:bCs/>
                <w:sz w:val="22"/>
                <w:szCs w:val="22"/>
              </w:rPr>
              <w:t>us</w:t>
            </w:r>
            <w:proofErr w:type="spellEnd"/>
            <w:r w:rsidRPr="00A94482">
              <w:rPr>
                <w:bCs/>
                <w:sz w:val="22"/>
                <w:szCs w:val="22"/>
              </w:rPr>
              <w:t>).</w:t>
            </w:r>
          </w:p>
        </w:tc>
      </w:tr>
    </w:tbl>
    <w:p w14:paraId="4AEEAC6D" w14:textId="426EA69D" w:rsidR="00D20343" w:rsidRPr="00A04A0B" w:rsidRDefault="00D20343" w:rsidP="00830EF1">
      <w:pPr>
        <w:rPr>
          <w:rFonts w:ascii="Times New Roman" w:hAnsi="Times New Roman"/>
        </w:rPr>
      </w:pPr>
    </w:p>
    <w:sectPr w:rsidR="00D20343" w:rsidRPr="00A04A0B" w:rsidSect="00D54342">
      <w:headerReference w:type="first" r:id="rId11"/>
      <w:pgSz w:w="11906" w:h="16838"/>
      <w:pgMar w:top="993"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F875A" w14:textId="77777777" w:rsidR="008F461E" w:rsidRDefault="008F461E" w:rsidP="00C914FF">
      <w:pPr>
        <w:spacing w:after="0" w:line="240" w:lineRule="auto"/>
      </w:pPr>
      <w:r>
        <w:separator/>
      </w:r>
    </w:p>
  </w:endnote>
  <w:endnote w:type="continuationSeparator" w:id="0">
    <w:p w14:paraId="26D06AC4" w14:textId="77777777" w:rsidR="008F461E" w:rsidRDefault="008F461E" w:rsidP="00C91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B2869" w14:textId="77777777" w:rsidR="008F461E" w:rsidRDefault="008F461E" w:rsidP="00C914FF">
      <w:pPr>
        <w:spacing w:after="0" w:line="240" w:lineRule="auto"/>
      </w:pPr>
      <w:r>
        <w:separator/>
      </w:r>
    </w:p>
  </w:footnote>
  <w:footnote w:type="continuationSeparator" w:id="0">
    <w:p w14:paraId="3EB7391E" w14:textId="77777777" w:rsidR="008F461E" w:rsidRDefault="008F461E" w:rsidP="00C914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E05C" w14:textId="77777777" w:rsidR="00C914FF" w:rsidRPr="00FE2799" w:rsidRDefault="00C91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B064F5"/>
    <w:multiLevelType w:val="multilevel"/>
    <w:tmpl w:val="A48C2B1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A46950"/>
    <w:multiLevelType w:val="multilevel"/>
    <w:tmpl w:val="CD3619E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7" w15:restartNumberingAfterBreak="0">
    <w:nsid w:val="205E660F"/>
    <w:multiLevelType w:val="multilevel"/>
    <w:tmpl w:val="30408C60"/>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9" w15:restartNumberingAfterBreak="0">
    <w:nsid w:val="2D764EC5"/>
    <w:multiLevelType w:val="multilevel"/>
    <w:tmpl w:val="76D4412C"/>
    <w:lvl w:ilvl="0">
      <w:start w:val="10"/>
      <w:numFmt w:val="decimal"/>
      <w:lvlText w:val="%1."/>
      <w:lvlJc w:val="left"/>
      <w:pPr>
        <w:ind w:left="450" w:hanging="450"/>
      </w:pPr>
      <w:rPr>
        <w:rFonts w:hint="default"/>
        <w:b/>
        <w:bCs/>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785259"/>
    <w:multiLevelType w:val="hybridMultilevel"/>
    <w:tmpl w:val="B4665E4A"/>
    <w:lvl w:ilvl="0" w:tplc="D9D8AD98">
      <w:start w:val="1"/>
      <w:numFmt w:val="bullet"/>
      <w:lvlText w:val=""/>
      <w:lvlJc w:val="left"/>
      <w:pPr>
        <w:ind w:left="720" w:hanging="360"/>
      </w:pPr>
      <w:rPr>
        <w:rFonts w:ascii="Symbol" w:hAnsi="Symbol"/>
      </w:rPr>
    </w:lvl>
    <w:lvl w:ilvl="1" w:tplc="3676CC8C">
      <w:start w:val="1"/>
      <w:numFmt w:val="bullet"/>
      <w:lvlText w:val=""/>
      <w:lvlJc w:val="left"/>
      <w:pPr>
        <w:ind w:left="720" w:hanging="360"/>
      </w:pPr>
      <w:rPr>
        <w:rFonts w:ascii="Symbol" w:hAnsi="Symbol"/>
      </w:rPr>
    </w:lvl>
    <w:lvl w:ilvl="2" w:tplc="A20E8162">
      <w:start w:val="1"/>
      <w:numFmt w:val="bullet"/>
      <w:lvlText w:val=""/>
      <w:lvlJc w:val="left"/>
      <w:pPr>
        <w:ind w:left="720" w:hanging="360"/>
      </w:pPr>
      <w:rPr>
        <w:rFonts w:ascii="Symbol" w:hAnsi="Symbol"/>
      </w:rPr>
    </w:lvl>
    <w:lvl w:ilvl="3" w:tplc="1628609C">
      <w:start w:val="1"/>
      <w:numFmt w:val="bullet"/>
      <w:lvlText w:val=""/>
      <w:lvlJc w:val="left"/>
      <w:pPr>
        <w:ind w:left="720" w:hanging="360"/>
      </w:pPr>
      <w:rPr>
        <w:rFonts w:ascii="Symbol" w:hAnsi="Symbol"/>
      </w:rPr>
    </w:lvl>
    <w:lvl w:ilvl="4" w:tplc="D666A50A">
      <w:start w:val="1"/>
      <w:numFmt w:val="bullet"/>
      <w:lvlText w:val=""/>
      <w:lvlJc w:val="left"/>
      <w:pPr>
        <w:ind w:left="720" w:hanging="360"/>
      </w:pPr>
      <w:rPr>
        <w:rFonts w:ascii="Symbol" w:hAnsi="Symbol"/>
      </w:rPr>
    </w:lvl>
    <w:lvl w:ilvl="5" w:tplc="20F6D462">
      <w:start w:val="1"/>
      <w:numFmt w:val="bullet"/>
      <w:lvlText w:val=""/>
      <w:lvlJc w:val="left"/>
      <w:pPr>
        <w:ind w:left="720" w:hanging="360"/>
      </w:pPr>
      <w:rPr>
        <w:rFonts w:ascii="Symbol" w:hAnsi="Symbol"/>
      </w:rPr>
    </w:lvl>
    <w:lvl w:ilvl="6" w:tplc="6A408730">
      <w:start w:val="1"/>
      <w:numFmt w:val="bullet"/>
      <w:lvlText w:val=""/>
      <w:lvlJc w:val="left"/>
      <w:pPr>
        <w:ind w:left="720" w:hanging="360"/>
      </w:pPr>
      <w:rPr>
        <w:rFonts w:ascii="Symbol" w:hAnsi="Symbol"/>
      </w:rPr>
    </w:lvl>
    <w:lvl w:ilvl="7" w:tplc="9F04F62E">
      <w:start w:val="1"/>
      <w:numFmt w:val="bullet"/>
      <w:lvlText w:val=""/>
      <w:lvlJc w:val="left"/>
      <w:pPr>
        <w:ind w:left="720" w:hanging="360"/>
      </w:pPr>
      <w:rPr>
        <w:rFonts w:ascii="Symbol" w:hAnsi="Symbol"/>
      </w:rPr>
    </w:lvl>
    <w:lvl w:ilvl="8" w:tplc="0164CABC">
      <w:start w:val="1"/>
      <w:numFmt w:val="bullet"/>
      <w:lvlText w:val=""/>
      <w:lvlJc w:val="left"/>
      <w:pPr>
        <w:ind w:left="720" w:hanging="360"/>
      </w:pPr>
      <w:rPr>
        <w:rFonts w:ascii="Symbol" w:hAnsi="Symbol"/>
      </w:rPr>
    </w:lvl>
  </w:abstractNum>
  <w:abstractNum w:abstractNumId="11" w15:restartNumberingAfterBreak="0">
    <w:nsid w:val="32D31604"/>
    <w:multiLevelType w:val="hybridMultilevel"/>
    <w:tmpl w:val="87683842"/>
    <w:lvl w:ilvl="0" w:tplc="AAD67F3E">
      <w:start w:val="1"/>
      <w:numFmt w:val="bullet"/>
      <w:lvlText w:val=""/>
      <w:lvlJc w:val="left"/>
      <w:pPr>
        <w:ind w:left="720" w:hanging="360"/>
      </w:pPr>
      <w:rPr>
        <w:rFonts w:ascii="Symbol" w:hAnsi="Symbol"/>
      </w:rPr>
    </w:lvl>
    <w:lvl w:ilvl="1" w:tplc="02D29D4C">
      <w:start w:val="1"/>
      <w:numFmt w:val="bullet"/>
      <w:lvlText w:val=""/>
      <w:lvlJc w:val="left"/>
      <w:pPr>
        <w:ind w:left="720" w:hanging="360"/>
      </w:pPr>
      <w:rPr>
        <w:rFonts w:ascii="Symbol" w:hAnsi="Symbol"/>
      </w:rPr>
    </w:lvl>
    <w:lvl w:ilvl="2" w:tplc="1936AFF4">
      <w:start w:val="1"/>
      <w:numFmt w:val="bullet"/>
      <w:lvlText w:val=""/>
      <w:lvlJc w:val="left"/>
      <w:pPr>
        <w:ind w:left="720" w:hanging="360"/>
      </w:pPr>
      <w:rPr>
        <w:rFonts w:ascii="Symbol" w:hAnsi="Symbol"/>
      </w:rPr>
    </w:lvl>
    <w:lvl w:ilvl="3" w:tplc="B1D27394">
      <w:start w:val="1"/>
      <w:numFmt w:val="bullet"/>
      <w:lvlText w:val=""/>
      <w:lvlJc w:val="left"/>
      <w:pPr>
        <w:ind w:left="720" w:hanging="360"/>
      </w:pPr>
      <w:rPr>
        <w:rFonts w:ascii="Symbol" w:hAnsi="Symbol"/>
      </w:rPr>
    </w:lvl>
    <w:lvl w:ilvl="4" w:tplc="8DAA6006">
      <w:start w:val="1"/>
      <w:numFmt w:val="bullet"/>
      <w:lvlText w:val=""/>
      <w:lvlJc w:val="left"/>
      <w:pPr>
        <w:ind w:left="720" w:hanging="360"/>
      </w:pPr>
      <w:rPr>
        <w:rFonts w:ascii="Symbol" w:hAnsi="Symbol"/>
      </w:rPr>
    </w:lvl>
    <w:lvl w:ilvl="5" w:tplc="48A437C2">
      <w:start w:val="1"/>
      <w:numFmt w:val="bullet"/>
      <w:lvlText w:val=""/>
      <w:lvlJc w:val="left"/>
      <w:pPr>
        <w:ind w:left="720" w:hanging="360"/>
      </w:pPr>
      <w:rPr>
        <w:rFonts w:ascii="Symbol" w:hAnsi="Symbol"/>
      </w:rPr>
    </w:lvl>
    <w:lvl w:ilvl="6" w:tplc="893EA4F4">
      <w:start w:val="1"/>
      <w:numFmt w:val="bullet"/>
      <w:lvlText w:val=""/>
      <w:lvlJc w:val="left"/>
      <w:pPr>
        <w:ind w:left="720" w:hanging="360"/>
      </w:pPr>
      <w:rPr>
        <w:rFonts w:ascii="Symbol" w:hAnsi="Symbol"/>
      </w:rPr>
    </w:lvl>
    <w:lvl w:ilvl="7" w:tplc="BC06B182">
      <w:start w:val="1"/>
      <w:numFmt w:val="bullet"/>
      <w:lvlText w:val=""/>
      <w:lvlJc w:val="left"/>
      <w:pPr>
        <w:ind w:left="720" w:hanging="360"/>
      </w:pPr>
      <w:rPr>
        <w:rFonts w:ascii="Symbol" w:hAnsi="Symbol"/>
      </w:rPr>
    </w:lvl>
    <w:lvl w:ilvl="8" w:tplc="5464F39E">
      <w:start w:val="1"/>
      <w:numFmt w:val="bullet"/>
      <w:lvlText w:val=""/>
      <w:lvlJc w:val="left"/>
      <w:pPr>
        <w:ind w:left="720" w:hanging="360"/>
      </w:pPr>
      <w:rPr>
        <w:rFonts w:ascii="Symbol" w:hAnsi="Symbol"/>
      </w:rPr>
    </w:lvl>
  </w:abstractNum>
  <w:abstractNum w:abstractNumId="12" w15:restartNumberingAfterBreak="0">
    <w:nsid w:val="37AE49B8"/>
    <w:multiLevelType w:val="multilevel"/>
    <w:tmpl w:val="5EC8B5A8"/>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C548A8"/>
    <w:multiLevelType w:val="hybridMultilevel"/>
    <w:tmpl w:val="1F9E6130"/>
    <w:lvl w:ilvl="0" w:tplc="E8524754">
      <w:start w:val="1"/>
      <w:numFmt w:val="bullet"/>
      <w:lvlText w:val=""/>
      <w:lvlJc w:val="left"/>
      <w:pPr>
        <w:ind w:left="720" w:hanging="360"/>
      </w:pPr>
      <w:rPr>
        <w:rFonts w:ascii="Symbol" w:hAnsi="Symbol"/>
      </w:rPr>
    </w:lvl>
    <w:lvl w:ilvl="1" w:tplc="DB8E8B34">
      <w:start w:val="1"/>
      <w:numFmt w:val="bullet"/>
      <w:lvlText w:val=""/>
      <w:lvlJc w:val="left"/>
      <w:pPr>
        <w:ind w:left="720" w:hanging="360"/>
      </w:pPr>
      <w:rPr>
        <w:rFonts w:ascii="Symbol" w:hAnsi="Symbol"/>
      </w:rPr>
    </w:lvl>
    <w:lvl w:ilvl="2" w:tplc="CD96878C">
      <w:start w:val="1"/>
      <w:numFmt w:val="bullet"/>
      <w:lvlText w:val=""/>
      <w:lvlJc w:val="left"/>
      <w:pPr>
        <w:ind w:left="720" w:hanging="360"/>
      </w:pPr>
      <w:rPr>
        <w:rFonts w:ascii="Symbol" w:hAnsi="Symbol"/>
      </w:rPr>
    </w:lvl>
    <w:lvl w:ilvl="3" w:tplc="82101672">
      <w:start w:val="1"/>
      <w:numFmt w:val="bullet"/>
      <w:lvlText w:val=""/>
      <w:lvlJc w:val="left"/>
      <w:pPr>
        <w:ind w:left="720" w:hanging="360"/>
      </w:pPr>
      <w:rPr>
        <w:rFonts w:ascii="Symbol" w:hAnsi="Symbol"/>
      </w:rPr>
    </w:lvl>
    <w:lvl w:ilvl="4" w:tplc="741AA3EC">
      <w:start w:val="1"/>
      <w:numFmt w:val="bullet"/>
      <w:lvlText w:val=""/>
      <w:lvlJc w:val="left"/>
      <w:pPr>
        <w:ind w:left="720" w:hanging="360"/>
      </w:pPr>
      <w:rPr>
        <w:rFonts w:ascii="Symbol" w:hAnsi="Symbol"/>
      </w:rPr>
    </w:lvl>
    <w:lvl w:ilvl="5" w:tplc="3A680EFE">
      <w:start w:val="1"/>
      <w:numFmt w:val="bullet"/>
      <w:lvlText w:val=""/>
      <w:lvlJc w:val="left"/>
      <w:pPr>
        <w:ind w:left="720" w:hanging="360"/>
      </w:pPr>
      <w:rPr>
        <w:rFonts w:ascii="Symbol" w:hAnsi="Symbol"/>
      </w:rPr>
    </w:lvl>
    <w:lvl w:ilvl="6" w:tplc="9B3273E2">
      <w:start w:val="1"/>
      <w:numFmt w:val="bullet"/>
      <w:lvlText w:val=""/>
      <w:lvlJc w:val="left"/>
      <w:pPr>
        <w:ind w:left="720" w:hanging="360"/>
      </w:pPr>
      <w:rPr>
        <w:rFonts w:ascii="Symbol" w:hAnsi="Symbol"/>
      </w:rPr>
    </w:lvl>
    <w:lvl w:ilvl="7" w:tplc="42DA0FC0">
      <w:start w:val="1"/>
      <w:numFmt w:val="bullet"/>
      <w:lvlText w:val=""/>
      <w:lvlJc w:val="left"/>
      <w:pPr>
        <w:ind w:left="720" w:hanging="360"/>
      </w:pPr>
      <w:rPr>
        <w:rFonts w:ascii="Symbol" w:hAnsi="Symbol"/>
      </w:rPr>
    </w:lvl>
    <w:lvl w:ilvl="8" w:tplc="8DC417F0">
      <w:start w:val="1"/>
      <w:numFmt w:val="bullet"/>
      <w:lvlText w:val=""/>
      <w:lvlJc w:val="left"/>
      <w:pPr>
        <w:ind w:left="720" w:hanging="360"/>
      </w:pPr>
      <w:rPr>
        <w:rFonts w:ascii="Symbol" w:hAnsi="Symbol"/>
      </w:rPr>
    </w:lvl>
  </w:abstractNum>
  <w:abstractNum w:abstractNumId="15" w15:restartNumberingAfterBreak="0">
    <w:nsid w:val="46C420A8"/>
    <w:multiLevelType w:val="multilevel"/>
    <w:tmpl w:val="2174B978"/>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17"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8"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9" w15:restartNumberingAfterBreak="0">
    <w:nsid w:val="4D2374DB"/>
    <w:multiLevelType w:val="hybridMultilevel"/>
    <w:tmpl w:val="9CC233B0"/>
    <w:lvl w:ilvl="0" w:tplc="3C0C0DC2">
      <w:start w:val="1"/>
      <w:numFmt w:val="bullet"/>
      <w:lvlText w:val=""/>
      <w:lvlJc w:val="left"/>
      <w:pPr>
        <w:ind w:left="720" w:hanging="360"/>
      </w:pPr>
      <w:rPr>
        <w:rFonts w:ascii="Symbol" w:hAnsi="Symbol"/>
      </w:rPr>
    </w:lvl>
    <w:lvl w:ilvl="1" w:tplc="41E8B632">
      <w:start w:val="1"/>
      <w:numFmt w:val="bullet"/>
      <w:lvlText w:val=""/>
      <w:lvlJc w:val="left"/>
      <w:pPr>
        <w:ind w:left="720" w:hanging="360"/>
      </w:pPr>
      <w:rPr>
        <w:rFonts w:ascii="Symbol" w:hAnsi="Symbol"/>
      </w:rPr>
    </w:lvl>
    <w:lvl w:ilvl="2" w:tplc="1B1682E4">
      <w:start w:val="1"/>
      <w:numFmt w:val="bullet"/>
      <w:lvlText w:val=""/>
      <w:lvlJc w:val="left"/>
      <w:pPr>
        <w:ind w:left="720" w:hanging="360"/>
      </w:pPr>
      <w:rPr>
        <w:rFonts w:ascii="Symbol" w:hAnsi="Symbol"/>
      </w:rPr>
    </w:lvl>
    <w:lvl w:ilvl="3" w:tplc="F07C4392">
      <w:start w:val="1"/>
      <w:numFmt w:val="bullet"/>
      <w:lvlText w:val=""/>
      <w:lvlJc w:val="left"/>
      <w:pPr>
        <w:ind w:left="720" w:hanging="360"/>
      </w:pPr>
      <w:rPr>
        <w:rFonts w:ascii="Symbol" w:hAnsi="Symbol"/>
      </w:rPr>
    </w:lvl>
    <w:lvl w:ilvl="4" w:tplc="B99E86DC">
      <w:start w:val="1"/>
      <w:numFmt w:val="bullet"/>
      <w:lvlText w:val=""/>
      <w:lvlJc w:val="left"/>
      <w:pPr>
        <w:ind w:left="720" w:hanging="360"/>
      </w:pPr>
      <w:rPr>
        <w:rFonts w:ascii="Symbol" w:hAnsi="Symbol"/>
      </w:rPr>
    </w:lvl>
    <w:lvl w:ilvl="5" w:tplc="3EF22E40">
      <w:start w:val="1"/>
      <w:numFmt w:val="bullet"/>
      <w:lvlText w:val=""/>
      <w:lvlJc w:val="left"/>
      <w:pPr>
        <w:ind w:left="720" w:hanging="360"/>
      </w:pPr>
      <w:rPr>
        <w:rFonts w:ascii="Symbol" w:hAnsi="Symbol"/>
      </w:rPr>
    </w:lvl>
    <w:lvl w:ilvl="6" w:tplc="BE6CC8D2">
      <w:start w:val="1"/>
      <w:numFmt w:val="bullet"/>
      <w:lvlText w:val=""/>
      <w:lvlJc w:val="left"/>
      <w:pPr>
        <w:ind w:left="720" w:hanging="360"/>
      </w:pPr>
      <w:rPr>
        <w:rFonts w:ascii="Symbol" w:hAnsi="Symbol"/>
      </w:rPr>
    </w:lvl>
    <w:lvl w:ilvl="7" w:tplc="DD581DB2">
      <w:start w:val="1"/>
      <w:numFmt w:val="bullet"/>
      <w:lvlText w:val=""/>
      <w:lvlJc w:val="left"/>
      <w:pPr>
        <w:ind w:left="720" w:hanging="360"/>
      </w:pPr>
      <w:rPr>
        <w:rFonts w:ascii="Symbol" w:hAnsi="Symbol"/>
      </w:rPr>
    </w:lvl>
    <w:lvl w:ilvl="8" w:tplc="9482E6AE">
      <w:start w:val="1"/>
      <w:numFmt w:val="bullet"/>
      <w:lvlText w:val=""/>
      <w:lvlJc w:val="left"/>
      <w:pPr>
        <w:ind w:left="720" w:hanging="360"/>
      </w:pPr>
      <w:rPr>
        <w:rFonts w:ascii="Symbol" w:hAnsi="Symbol"/>
      </w:rPr>
    </w:lvl>
  </w:abstractNum>
  <w:abstractNum w:abstractNumId="20" w15:restartNumberingAfterBreak="0">
    <w:nsid w:val="51561E24"/>
    <w:multiLevelType w:val="hybridMultilevel"/>
    <w:tmpl w:val="C908AF2E"/>
    <w:lvl w:ilvl="0" w:tplc="E80210E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5" w15:restartNumberingAfterBreak="0">
    <w:nsid w:val="606553B5"/>
    <w:multiLevelType w:val="hybridMultilevel"/>
    <w:tmpl w:val="1256D0B8"/>
    <w:lvl w:ilvl="0" w:tplc="B7DCF76A">
      <w:start w:val="1"/>
      <w:numFmt w:val="decimal"/>
      <w:lvlText w:val="%1."/>
      <w:lvlJc w:val="left"/>
      <w:pPr>
        <w:ind w:left="720" w:hanging="360"/>
      </w:pPr>
    </w:lvl>
    <w:lvl w:ilvl="1" w:tplc="1EF85222">
      <w:start w:val="1"/>
      <w:numFmt w:val="decimal"/>
      <w:lvlText w:val="%2."/>
      <w:lvlJc w:val="left"/>
      <w:pPr>
        <w:ind w:left="720" w:hanging="360"/>
      </w:pPr>
    </w:lvl>
    <w:lvl w:ilvl="2" w:tplc="36A8567A">
      <w:start w:val="1"/>
      <w:numFmt w:val="decimal"/>
      <w:lvlText w:val="%3."/>
      <w:lvlJc w:val="left"/>
      <w:pPr>
        <w:ind w:left="720" w:hanging="360"/>
      </w:pPr>
    </w:lvl>
    <w:lvl w:ilvl="3" w:tplc="125A48D6">
      <w:start w:val="1"/>
      <w:numFmt w:val="decimal"/>
      <w:lvlText w:val="%4."/>
      <w:lvlJc w:val="left"/>
      <w:pPr>
        <w:ind w:left="720" w:hanging="360"/>
      </w:pPr>
    </w:lvl>
    <w:lvl w:ilvl="4" w:tplc="BC22F1BC">
      <w:start w:val="1"/>
      <w:numFmt w:val="decimal"/>
      <w:lvlText w:val="%5."/>
      <w:lvlJc w:val="left"/>
      <w:pPr>
        <w:ind w:left="720" w:hanging="360"/>
      </w:pPr>
    </w:lvl>
    <w:lvl w:ilvl="5" w:tplc="8376D8F8">
      <w:start w:val="1"/>
      <w:numFmt w:val="decimal"/>
      <w:lvlText w:val="%6."/>
      <w:lvlJc w:val="left"/>
      <w:pPr>
        <w:ind w:left="720" w:hanging="360"/>
      </w:pPr>
    </w:lvl>
    <w:lvl w:ilvl="6" w:tplc="64C66BE6">
      <w:start w:val="1"/>
      <w:numFmt w:val="decimal"/>
      <w:lvlText w:val="%7."/>
      <w:lvlJc w:val="left"/>
      <w:pPr>
        <w:ind w:left="720" w:hanging="360"/>
      </w:pPr>
    </w:lvl>
    <w:lvl w:ilvl="7" w:tplc="D6D415AE">
      <w:start w:val="1"/>
      <w:numFmt w:val="decimal"/>
      <w:lvlText w:val="%8."/>
      <w:lvlJc w:val="left"/>
      <w:pPr>
        <w:ind w:left="720" w:hanging="360"/>
      </w:pPr>
    </w:lvl>
    <w:lvl w:ilvl="8" w:tplc="14F8E268">
      <w:start w:val="1"/>
      <w:numFmt w:val="decimal"/>
      <w:lvlText w:val="%9."/>
      <w:lvlJc w:val="left"/>
      <w:pPr>
        <w:ind w:left="720" w:hanging="360"/>
      </w:pPr>
    </w:lvl>
  </w:abstractNum>
  <w:abstractNum w:abstractNumId="26"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27" w15:restartNumberingAfterBreak="0">
    <w:nsid w:val="63632A76"/>
    <w:multiLevelType w:val="multilevel"/>
    <w:tmpl w:val="598E1BE2"/>
    <w:lvl w:ilvl="0">
      <w:start w:val="5"/>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9" w15:restartNumberingAfterBreak="0">
    <w:nsid w:val="6F903EAB"/>
    <w:multiLevelType w:val="hybridMultilevel"/>
    <w:tmpl w:val="E912D5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C707E0"/>
    <w:multiLevelType w:val="hybridMultilevel"/>
    <w:tmpl w:val="90D26B88"/>
    <w:lvl w:ilvl="0" w:tplc="C5861998">
      <w:start w:val="1"/>
      <w:numFmt w:val="bullet"/>
      <w:lvlText w:val=""/>
      <w:lvlJc w:val="left"/>
      <w:pPr>
        <w:ind w:left="720" w:hanging="360"/>
      </w:pPr>
      <w:rPr>
        <w:rFonts w:ascii="Symbol" w:hAnsi="Symbol"/>
      </w:rPr>
    </w:lvl>
    <w:lvl w:ilvl="1" w:tplc="4C4A3E0C">
      <w:start w:val="1"/>
      <w:numFmt w:val="bullet"/>
      <w:lvlText w:val=""/>
      <w:lvlJc w:val="left"/>
      <w:pPr>
        <w:ind w:left="720" w:hanging="360"/>
      </w:pPr>
      <w:rPr>
        <w:rFonts w:ascii="Symbol" w:hAnsi="Symbol"/>
      </w:rPr>
    </w:lvl>
    <w:lvl w:ilvl="2" w:tplc="C6E84424">
      <w:start w:val="1"/>
      <w:numFmt w:val="bullet"/>
      <w:lvlText w:val=""/>
      <w:lvlJc w:val="left"/>
      <w:pPr>
        <w:ind w:left="720" w:hanging="360"/>
      </w:pPr>
      <w:rPr>
        <w:rFonts w:ascii="Symbol" w:hAnsi="Symbol"/>
      </w:rPr>
    </w:lvl>
    <w:lvl w:ilvl="3" w:tplc="6F428FB0">
      <w:start w:val="1"/>
      <w:numFmt w:val="bullet"/>
      <w:lvlText w:val=""/>
      <w:lvlJc w:val="left"/>
      <w:pPr>
        <w:ind w:left="720" w:hanging="360"/>
      </w:pPr>
      <w:rPr>
        <w:rFonts w:ascii="Symbol" w:hAnsi="Symbol"/>
      </w:rPr>
    </w:lvl>
    <w:lvl w:ilvl="4" w:tplc="F43E7E26">
      <w:start w:val="1"/>
      <w:numFmt w:val="bullet"/>
      <w:lvlText w:val=""/>
      <w:lvlJc w:val="left"/>
      <w:pPr>
        <w:ind w:left="720" w:hanging="360"/>
      </w:pPr>
      <w:rPr>
        <w:rFonts w:ascii="Symbol" w:hAnsi="Symbol"/>
      </w:rPr>
    </w:lvl>
    <w:lvl w:ilvl="5" w:tplc="E6C47232">
      <w:start w:val="1"/>
      <w:numFmt w:val="bullet"/>
      <w:lvlText w:val=""/>
      <w:lvlJc w:val="left"/>
      <w:pPr>
        <w:ind w:left="720" w:hanging="360"/>
      </w:pPr>
      <w:rPr>
        <w:rFonts w:ascii="Symbol" w:hAnsi="Symbol"/>
      </w:rPr>
    </w:lvl>
    <w:lvl w:ilvl="6" w:tplc="6E5EA8B8">
      <w:start w:val="1"/>
      <w:numFmt w:val="bullet"/>
      <w:lvlText w:val=""/>
      <w:lvlJc w:val="left"/>
      <w:pPr>
        <w:ind w:left="720" w:hanging="360"/>
      </w:pPr>
      <w:rPr>
        <w:rFonts w:ascii="Symbol" w:hAnsi="Symbol"/>
      </w:rPr>
    </w:lvl>
    <w:lvl w:ilvl="7" w:tplc="2B4C62F6">
      <w:start w:val="1"/>
      <w:numFmt w:val="bullet"/>
      <w:lvlText w:val=""/>
      <w:lvlJc w:val="left"/>
      <w:pPr>
        <w:ind w:left="720" w:hanging="360"/>
      </w:pPr>
      <w:rPr>
        <w:rFonts w:ascii="Symbol" w:hAnsi="Symbol"/>
      </w:rPr>
    </w:lvl>
    <w:lvl w:ilvl="8" w:tplc="E90AA4C4">
      <w:start w:val="1"/>
      <w:numFmt w:val="bullet"/>
      <w:lvlText w:val=""/>
      <w:lvlJc w:val="left"/>
      <w:pPr>
        <w:ind w:left="720" w:hanging="360"/>
      </w:pPr>
      <w:rPr>
        <w:rFonts w:ascii="Symbol" w:hAnsi="Symbol"/>
      </w:rPr>
    </w:lvl>
  </w:abstractNum>
  <w:abstractNum w:abstractNumId="31"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3"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3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6"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3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8"/>
  </w:num>
  <w:num w:numId="2" w16cid:durableId="1308049185">
    <w:abstractNumId w:val="28"/>
  </w:num>
  <w:num w:numId="3" w16cid:durableId="1035697925">
    <w:abstractNumId w:val="6"/>
  </w:num>
  <w:num w:numId="4" w16cid:durableId="1979843409">
    <w:abstractNumId w:val="18"/>
  </w:num>
  <w:num w:numId="5" w16cid:durableId="1953629038">
    <w:abstractNumId w:val="37"/>
  </w:num>
  <w:num w:numId="6" w16cid:durableId="1574121844">
    <w:abstractNumId w:val="33"/>
  </w:num>
  <w:num w:numId="7" w16cid:durableId="1697122648">
    <w:abstractNumId w:val="12"/>
  </w:num>
  <w:num w:numId="8" w16cid:durableId="960260748">
    <w:abstractNumId w:val="36"/>
  </w:num>
  <w:num w:numId="9" w16cid:durableId="2066835283">
    <w:abstractNumId w:val="13"/>
  </w:num>
  <w:num w:numId="10" w16cid:durableId="841776307">
    <w:abstractNumId w:val="31"/>
  </w:num>
  <w:num w:numId="11" w16cid:durableId="881405163">
    <w:abstractNumId w:val="15"/>
  </w:num>
  <w:num w:numId="12" w16cid:durableId="1101489781">
    <w:abstractNumId w:val="22"/>
  </w:num>
  <w:num w:numId="13" w16cid:durableId="133717375">
    <w:abstractNumId w:val="0"/>
  </w:num>
  <w:num w:numId="14" w16cid:durableId="766929813">
    <w:abstractNumId w:val="32"/>
  </w:num>
  <w:num w:numId="15" w16cid:durableId="39592240">
    <w:abstractNumId w:val="34"/>
  </w:num>
  <w:num w:numId="16" w16cid:durableId="795834038">
    <w:abstractNumId w:val="5"/>
  </w:num>
  <w:num w:numId="17" w16cid:durableId="580481873">
    <w:abstractNumId w:val="10"/>
  </w:num>
  <w:num w:numId="18" w16cid:durableId="731346895">
    <w:abstractNumId w:val="17"/>
  </w:num>
  <w:num w:numId="19" w16cid:durableId="1623607338">
    <w:abstractNumId w:val="35"/>
  </w:num>
  <w:num w:numId="20" w16cid:durableId="764808002">
    <w:abstractNumId w:val="25"/>
  </w:num>
  <w:num w:numId="21" w16cid:durableId="300505855">
    <w:abstractNumId w:val="19"/>
  </w:num>
  <w:num w:numId="22" w16cid:durableId="1624924783">
    <w:abstractNumId w:val="7"/>
  </w:num>
  <w:num w:numId="23" w16cid:durableId="1503397280">
    <w:abstractNumId w:val="29"/>
  </w:num>
  <w:num w:numId="24" w16cid:durableId="252784808">
    <w:abstractNumId w:val="3"/>
  </w:num>
  <w:num w:numId="25" w16cid:durableId="1140070627">
    <w:abstractNumId w:val="30"/>
  </w:num>
  <w:num w:numId="26" w16cid:durableId="1589191169">
    <w:abstractNumId w:val="14"/>
  </w:num>
  <w:num w:numId="27" w16cid:durableId="1432435033">
    <w:abstractNumId w:val="11"/>
  </w:num>
  <w:num w:numId="28" w16cid:durableId="1629049764">
    <w:abstractNumId w:val="16"/>
  </w:num>
  <w:num w:numId="29" w16cid:durableId="1939092424">
    <w:abstractNumId w:val="26"/>
  </w:num>
  <w:num w:numId="30" w16cid:durableId="746999671">
    <w:abstractNumId w:val="21"/>
  </w:num>
  <w:num w:numId="31" w16cid:durableId="1638222144">
    <w:abstractNumId w:val="2"/>
  </w:num>
  <w:num w:numId="32" w16cid:durableId="185944798">
    <w:abstractNumId w:val="9"/>
  </w:num>
  <w:num w:numId="33" w16cid:durableId="8654849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730754">
    <w:abstractNumId w:val="24"/>
  </w:num>
  <w:num w:numId="35" w16cid:durableId="994069816">
    <w:abstractNumId w:val="4"/>
  </w:num>
  <w:num w:numId="36" w16cid:durableId="1053043022">
    <w:abstractNumId w:val="1"/>
  </w:num>
  <w:num w:numId="37" w16cid:durableId="1022171452">
    <w:abstractNumId w:val="23"/>
  </w:num>
  <w:num w:numId="38" w16cid:durableId="92212193">
    <w:abstractNumId w:val="27"/>
  </w:num>
  <w:num w:numId="39" w16cid:durableId="12486117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2FD1"/>
    <w:rsid w:val="00006FBD"/>
    <w:rsid w:val="00007193"/>
    <w:rsid w:val="00007E3F"/>
    <w:rsid w:val="000102CC"/>
    <w:rsid w:val="00011DCE"/>
    <w:rsid w:val="0001489E"/>
    <w:rsid w:val="00016F4E"/>
    <w:rsid w:val="00017766"/>
    <w:rsid w:val="00020937"/>
    <w:rsid w:val="00031667"/>
    <w:rsid w:val="000416A6"/>
    <w:rsid w:val="00042F3B"/>
    <w:rsid w:val="00047748"/>
    <w:rsid w:val="0005170B"/>
    <w:rsid w:val="000534FF"/>
    <w:rsid w:val="00055C6E"/>
    <w:rsid w:val="00056F33"/>
    <w:rsid w:val="00064976"/>
    <w:rsid w:val="00066B1A"/>
    <w:rsid w:val="00070804"/>
    <w:rsid w:val="00073C42"/>
    <w:rsid w:val="0007481E"/>
    <w:rsid w:val="00074A06"/>
    <w:rsid w:val="00080756"/>
    <w:rsid w:val="00081B00"/>
    <w:rsid w:val="00082719"/>
    <w:rsid w:val="00084D52"/>
    <w:rsid w:val="000853C3"/>
    <w:rsid w:val="00086DC8"/>
    <w:rsid w:val="0009160A"/>
    <w:rsid w:val="00091C46"/>
    <w:rsid w:val="000A224D"/>
    <w:rsid w:val="000A2752"/>
    <w:rsid w:val="000A6FF8"/>
    <w:rsid w:val="000B48B5"/>
    <w:rsid w:val="000C157B"/>
    <w:rsid w:val="000C7440"/>
    <w:rsid w:val="000D1ED2"/>
    <w:rsid w:val="000E0464"/>
    <w:rsid w:val="000E216A"/>
    <w:rsid w:val="000E6AFE"/>
    <w:rsid w:val="000E731A"/>
    <w:rsid w:val="000F0F3C"/>
    <w:rsid w:val="000F1833"/>
    <w:rsid w:val="000F3029"/>
    <w:rsid w:val="000F4F4C"/>
    <w:rsid w:val="00100352"/>
    <w:rsid w:val="001005A3"/>
    <w:rsid w:val="00104E6C"/>
    <w:rsid w:val="00113BE4"/>
    <w:rsid w:val="00116CF1"/>
    <w:rsid w:val="0011797F"/>
    <w:rsid w:val="00120983"/>
    <w:rsid w:val="00123CFF"/>
    <w:rsid w:val="00127DE3"/>
    <w:rsid w:val="00130E2E"/>
    <w:rsid w:val="001327F4"/>
    <w:rsid w:val="00134097"/>
    <w:rsid w:val="00136A9E"/>
    <w:rsid w:val="0014648F"/>
    <w:rsid w:val="00151A98"/>
    <w:rsid w:val="00151AEF"/>
    <w:rsid w:val="00155232"/>
    <w:rsid w:val="00156585"/>
    <w:rsid w:val="00162FCA"/>
    <w:rsid w:val="00173D69"/>
    <w:rsid w:val="0018297C"/>
    <w:rsid w:val="00186294"/>
    <w:rsid w:val="00186F80"/>
    <w:rsid w:val="0019216F"/>
    <w:rsid w:val="001922DA"/>
    <w:rsid w:val="00197EAB"/>
    <w:rsid w:val="001A51FB"/>
    <w:rsid w:val="001B041E"/>
    <w:rsid w:val="001B18CF"/>
    <w:rsid w:val="001B2348"/>
    <w:rsid w:val="001B61B5"/>
    <w:rsid w:val="001B653D"/>
    <w:rsid w:val="001B65E2"/>
    <w:rsid w:val="001C734E"/>
    <w:rsid w:val="001C7C12"/>
    <w:rsid w:val="001D017D"/>
    <w:rsid w:val="001D217F"/>
    <w:rsid w:val="001D33AE"/>
    <w:rsid w:val="001D6647"/>
    <w:rsid w:val="001E48AD"/>
    <w:rsid w:val="001E4BD5"/>
    <w:rsid w:val="001E4C6A"/>
    <w:rsid w:val="001F27AE"/>
    <w:rsid w:val="001F2CD9"/>
    <w:rsid w:val="001F4A81"/>
    <w:rsid w:val="001F4FEE"/>
    <w:rsid w:val="00200F89"/>
    <w:rsid w:val="0020181F"/>
    <w:rsid w:val="00205B77"/>
    <w:rsid w:val="00210AAC"/>
    <w:rsid w:val="00212E17"/>
    <w:rsid w:val="002145C4"/>
    <w:rsid w:val="00216C7C"/>
    <w:rsid w:val="00217E19"/>
    <w:rsid w:val="002218BD"/>
    <w:rsid w:val="00224C7E"/>
    <w:rsid w:val="00225F06"/>
    <w:rsid w:val="002301EF"/>
    <w:rsid w:val="0023190D"/>
    <w:rsid w:val="00231A45"/>
    <w:rsid w:val="00234396"/>
    <w:rsid w:val="002362BA"/>
    <w:rsid w:val="0023651E"/>
    <w:rsid w:val="00241338"/>
    <w:rsid w:val="00246CE3"/>
    <w:rsid w:val="00251457"/>
    <w:rsid w:val="00253344"/>
    <w:rsid w:val="0025372D"/>
    <w:rsid w:val="00254694"/>
    <w:rsid w:val="00262569"/>
    <w:rsid w:val="00263113"/>
    <w:rsid w:val="00271A70"/>
    <w:rsid w:val="00275667"/>
    <w:rsid w:val="00277A29"/>
    <w:rsid w:val="002823B8"/>
    <w:rsid w:val="00282989"/>
    <w:rsid w:val="00282A62"/>
    <w:rsid w:val="00282A96"/>
    <w:rsid w:val="0028603F"/>
    <w:rsid w:val="002911AB"/>
    <w:rsid w:val="002A32A2"/>
    <w:rsid w:val="002A41B5"/>
    <w:rsid w:val="002A6C07"/>
    <w:rsid w:val="002B1C5F"/>
    <w:rsid w:val="002B408D"/>
    <w:rsid w:val="002C0A46"/>
    <w:rsid w:val="002C3442"/>
    <w:rsid w:val="002C552E"/>
    <w:rsid w:val="002D00FC"/>
    <w:rsid w:val="002D0792"/>
    <w:rsid w:val="002D271A"/>
    <w:rsid w:val="002F2E9A"/>
    <w:rsid w:val="003103B5"/>
    <w:rsid w:val="00314641"/>
    <w:rsid w:val="0032170E"/>
    <w:rsid w:val="00326EF3"/>
    <w:rsid w:val="0033084C"/>
    <w:rsid w:val="00332DB4"/>
    <w:rsid w:val="0033434B"/>
    <w:rsid w:val="00335AEF"/>
    <w:rsid w:val="003559FE"/>
    <w:rsid w:val="00362E8D"/>
    <w:rsid w:val="00364C52"/>
    <w:rsid w:val="003832A5"/>
    <w:rsid w:val="003870A0"/>
    <w:rsid w:val="003905DA"/>
    <w:rsid w:val="0039216B"/>
    <w:rsid w:val="0039221F"/>
    <w:rsid w:val="003936DD"/>
    <w:rsid w:val="00395399"/>
    <w:rsid w:val="003A1E41"/>
    <w:rsid w:val="003A245D"/>
    <w:rsid w:val="003A3EE8"/>
    <w:rsid w:val="003A4F60"/>
    <w:rsid w:val="003B0906"/>
    <w:rsid w:val="003B18C4"/>
    <w:rsid w:val="003B1EA8"/>
    <w:rsid w:val="003C579F"/>
    <w:rsid w:val="003C57DA"/>
    <w:rsid w:val="003C65E4"/>
    <w:rsid w:val="003D1476"/>
    <w:rsid w:val="003D415A"/>
    <w:rsid w:val="003D4DF9"/>
    <w:rsid w:val="003D5A70"/>
    <w:rsid w:val="003D7189"/>
    <w:rsid w:val="003E001C"/>
    <w:rsid w:val="003E04A5"/>
    <w:rsid w:val="003E2AA0"/>
    <w:rsid w:val="003E6F52"/>
    <w:rsid w:val="003F1AAC"/>
    <w:rsid w:val="003F7D83"/>
    <w:rsid w:val="00404B1A"/>
    <w:rsid w:val="0040515F"/>
    <w:rsid w:val="0041000A"/>
    <w:rsid w:val="00411974"/>
    <w:rsid w:val="004212BF"/>
    <w:rsid w:val="0042130A"/>
    <w:rsid w:val="00424150"/>
    <w:rsid w:val="0042753F"/>
    <w:rsid w:val="00433736"/>
    <w:rsid w:val="00434BBA"/>
    <w:rsid w:val="00437285"/>
    <w:rsid w:val="0043751F"/>
    <w:rsid w:val="00444544"/>
    <w:rsid w:val="00445650"/>
    <w:rsid w:val="004461ED"/>
    <w:rsid w:val="0045135F"/>
    <w:rsid w:val="00452549"/>
    <w:rsid w:val="00453140"/>
    <w:rsid w:val="00455299"/>
    <w:rsid w:val="004630B7"/>
    <w:rsid w:val="00466F65"/>
    <w:rsid w:val="00472567"/>
    <w:rsid w:val="004726F6"/>
    <w:rsid w:val="00484EDF"/>
    <w:rsid w:val="00485262"/>
    <w:rsid w:val="00486506"/>
    <w:rsid w:val="004873BB"/>
    <w:rsid w:val="00487EC8"/>
    <w:rsid w:val="004929CE"/>
    <w:rsid w:val="004942E6"/>
    <w:rsid w:val="004A38AA"/>
    <w:rsid w:val="004A3D86"/>
    <w:rsid w:val="004A42D2"/>
    <w:rsid w:val="004A6BE8"/>
    <w:rsid w:val="004B1B79"/>
    <w:rsid w:val="004C01E0"/>
    <w:rsid w:val="004C4675"/>
    <w:rsid w:val="004C50E8"/>
    <w:rsid w:val="004D6CDF"/>
    <w:rsid w:val="004E06F9"/>
    <w:rsid w:val="004E123C"/>
    <w:rsid w:val="004E4F71"/>
    <w:rsid w:val="004E5905"/>
    <w:rsid w:val="004F0C08"/>
    <w:rsid w:val="004F286B"/>
    <w:rsid w:val="004F6BE8"/>
    <w:rsid w:val="005021CF"/>
    <w:rsid w:val="0050414E"/>
    <w:rsid w:val="00504B93"/>
    <w:rsid w:val="00507792"/>
    <w:rsid w:val="00512936"/>
    <w:rsid w:val="0051448F"/>
    <w:rsid w:val="00514D3D"/>
    <w:rsid w:val="00515545"/>
    <w:rsid w:val="005221EC"/>
    <w:rsid w:val="00526C18"/>
    <w:rsid w:val="00540CD0"/>
    <w:rsid w:val="00541D15"/>
    <w:rsid w:val="00542129"/>
    <w:rsid w:val="005440C2"/>
    <w:rsid w:val="00545449"/>
    <w:rsid w:val="00551FBE"/>
    <w:rsid w:val="00553CC3"/>
    <w:rsid w:val="00554125"/>
    <w:rsid w:val="00560B93"/>
    <w:rsid w:val="005619CF"/>
    <w:rsid w:val="00564E97"/>
    <w:rsid w:val="00566D73"/>
    <w:rsid w:val="005673FC"/>
    <w:rsid w:val="00567B00"/>
    <w:rsid w:val="0057350C"/>
    <w:rsid w:val="00573A07"/>
    <w:rsid w:val="00574EFC"/>
    <w:rsid w:val="00594264"/>
    <w:rsid w:val="00594F53"/>
    <w:rsid w:val="005A023A"/>
    <w:rsid w:val="005A2F31"/>
    <w:rsid w:val="005A5879"/>
    <w:rsid w:val="005B03AE"/>
    <w:rsid w:val="005B2383"/>
    <w:rsid w:val="005B58EE"/>
    <w:rsid w:val="005C433C"/>
    <w:rsid w:val="005C6250"/>
    <w:rsid w:val="005D02CC"/>
    <w:rsid w:val="005D1D35"/>
    <w:rsid w:val="005D35CC"/>
    <w:rsid w:val="005E1706"/>
    <w:rsid w:val="005E1E08"/>
    <w:rsid w:val="005E41A3"/>
    <w:rsid w:val="005F2938"/>
    <w:rsid w:val="005F4416"/>
    <w:rsid w:val="0060127A"/>
    <w:rsid w:val="006068D8"/>
    <w:rsid w:val="00607406"/>
    <w:rsid w:val="006121D3"/>
    <w:rsid w:val="00622AE3"/>
    <w:rsid w:val="006313F0"/>
    <w:rsid w:val="00635226"/>
    <w:rsid w:val="00636646"/>
    <w:rsid w:val="0063669D"/>
    <w:rsid w:val="0063712C"/>
    <w:rsid w:val="0064066E"/>
    <w:rsid w:val="00645DB9"/>
    <w:rsid w:val="006513B9"/>
    <w:rsid w:val="00662285"/>
    <w:rsid w:val="0066715A"/>
    <w:rsid w:val="00671E3E"/>
    <w:rsid w:val="006730BA"/>
    <w:rsid w:val="00673EB4"/>
    <w:rsid w:val="00674E37"/>
    <w:rsid w:val="006755B3"/>
    <w:rsid w:val="0067700A"/>
    <w:rsid w:val="00677BFA"/>
    <w:rsid w:val="00682595"/>
    <w:rsid w:val="006828BC"/>
    <w:rsid w:val="00683FC8"/>
    <w:rsid w:val="0069410D"/>
    <w:rsid w:val="006956CF"/>
    <w:rsid w:val="00696D59"/>
    <w:rsid w:val="006A31B0"/>
    <w:rsid w:val="006B65CB"/>
    <w:rsid w:val="006C02AB"/>
    <w:rsid w:val="006D571A"/>
    <w:rsid w:val="006D57DE"/>
    <w:rsid w:val="006D740C"/>
    <w:rsid w:val="006E13C9"/>
    <w:rsid w:val="006E4900"/>
    <w:rsid w:val="006E549B"/>
    <w:rsid w:val="006E7ECC"/>
    <w:rsid w:val="006F1309"/>
    <w:rsid w:val="006F1A92"/>
    <w:rsid w:val="006F2B97"/>
    <w:rsid w:val="006F34F0"/>
    <w:rsid w:val="006F4032"/>
    <w:rsid w:val="006F4D53"/>
    <w:rsid w:val="00704F80"/>
    <w:rsid w:val="00711576"/>
    <w:rsid w:val="00712751"/>
    <w:rsid w:val="007206B5"/>
    <w:rsid w:val="007244D1"/>
    <w:rsid w:val="00725894"/>
    <w:rsid w:val="007311A9"/>
    <w:rsid w:val="00734F17"/>
    <w:rsid w:val="00735AA5"/>
    <w:rsid w:val="00737CD2"/>
    <w:rsid w:val="00747532"/>
    <w:rsid w:val="00755507"/>
    <w:rsid w:val="007601AA"/>
    <w:rsid w:val="0076225A"/>
    <w:rsid w:val="007640C1"/>
    <w:rsid w:val="00765004"/>
    <w:rsid w:val="00766820"/>
    <w:rsid w:val="0077026A"/>
    <w:rsid w:val="007710F9"/>
    <w:rsid w:val="00772C61"/>
    <w:rsid w:val="00775F1F"/>
    <w:rsid w:val="00786D84"/>
    <w:rsid w:val="00786E21"/>
    <w:rsid w:val="007963AD"/>
    <w:rsid w:val="007A2DB0"/>
    <w:rsid w:val="007A68F2"/>
    <w:rsid w:val="007B19CB"/>
    <w:rsid w:val="007B23EA"/>
    <w:rsid w:val="007B3112"/>
    <w:rsid w:val="007B7DE5"/>
    <w:rsid w:val="007C1754"/>
    <w:rsid w:val="007D4538"/>
    <w:rsid w:val="007D4C89"/>
    <w:rsid w:val="007D6311"/>
    <w:rsid w:val="007D647D"/>
    <w:rsid w:val="007D7113"/>
    <w:rsid w:val="007D76B5"/>
    <w:rsid w:val="007D7FF7"/>
    <w:rsid w:val="007E2DD2"/>
    <w:rsid w:val="007E3BBC"/>
    <w:rsid w:val="007E4BD4"/>
    <w:rsid w:val="007E634B"/>
    <w:rsid w:val="007F0F6B"/>
    <w:rsid w:val="007F4884"/>
    <w:rsid w:val="007F5F4A"/>
    <w:rsid w:val="008008F9"/>
    <w:rsid w:val="00811059"/>
    <w:rsid w:val="00812D50"/>
    <w:rsid w:val="00815614"/>
    <w:rsid w:val="00815D6F"/>
    <w:rsid w:val="008231F0"/>
    <w:rsid w:val="0082690E"/>
    <w:rsid w:val="00830EF1"/>
    <w:rsid w:val="00835982"/>
    <w:rsid w:val="00840F43"/>
    <w:rsid w:val="0084568F"/>
    <w:rsid w:val="008473E7"/>
    <w:rsid w:val="008503B6"/>
    <w:rsid w:val="00855315"/>
    <w:rsid w:val="00856229"/>
    <w:rsid w:val="008566AD"/>
    <w:rsid w:val="00860346"/>
    <w:rsid w:val="00862D51"/>
    <w:rsid w:val="0086711E"/>
    <w:rsid w:val="00867416"/>
    <w:rsid w:val="00872AAD"/>
    <w:rsid w:val="00872FD8"/>
    <w:rsid w:val="00880A6C"/>
    <w:rsid w:val="008904B6"/>
    <w:rsid w:val="00891478"/>
    <w:rsid w:val="00897636"/>
    <w:rsid w:val="008A03C1"/>
    <w:rsid w:val="008A6106"/>
    <w:rsid w:val="008B31DD"/>
    <w:rsid w:val="008B5A78"/>
    <w:rsid w:val="008B5CF8"/>
    <w:rsid w:val="008B6364"/>
    <w:rsid w:val="008B65CD"/>
    <w:rsid w:val="008C51DE"/>
    <w:rsid w:val="008C5801"/>
    <w:rsid w:val="008D215E"/>
    <w:rsid w:val="008D4157"/>
    <w:rsid w:val="008D54B2"/>
    <w:rsid w:val="008E1D94"/>
    <w:rsid w:val="008E33BB"/>
    <w:rsid w:val="008E5FB6"/>
    <w:rsid w:val="008F0896"/>
    <w:rsid w:val="008F3F03"/>
    <w:rsid w:val="008F461E"/>
    <w:rsid w:val="008F6B39"/>
    <w:rsid w:val="008F7F4A"/>
    <w:rsid w:val="0090262A"/>
    <w:rsid w:val="00906023"/>
    <w:rsid w:val="00906FF6"/>
    <w:rsid w:val="00910753"/>
    <w:rsid w:val="00911A78"/>
    <w:rsid w:val="00911BC1"/>
    <w:rsid w:val="00912BA7"/>
    <w:rsid w:val="009150F1"/>
    <w:rsid w:val="00920451"/>
    <w:rsid w:val="009219D0"/>
    <w:rsid w:val="0093183E"/>
    <w:rsid w:val="00931945"/>
    <w:rsid w:val="00933534"/>
    <w:rsid w:val="009412F6"/>
    <w:rsid w:val="0094499F"/>
    <w:rsid w:val="00945E06"/>
    <w:rsid w:val="009462AE"/>
    <w:rsid w:val="009476E4"/>
    <w:rsid w:val="00947C10"/>
    <w:rsid w:val="0095200F"/>
    <w:rsid w:val="009520F0"/>
    <w:rsid w:val="00957C75"/>
    <w:rsid w:val="009618BC"/>
    <w:rsid w:val="009654B3"/>
    <w:rsid w:val="0096551C"/>
    <w:rsid w:val="009657AD"/>
    <w:rsid w:val="00967553"/>
    <w:rsid w:val="009846C1"/>
    <w:rsid w:val="0098689F"/>
    <w:rsid w:val="009869DF"/>
    <w:rsid w:val="009917B5"/>
    <w:rsid w:val="00993A0E"/>
    <w:rsid w:val="009A0724"/>
    <w:rsid w:val="009A08A3"/>
    <w:rsid w:val="009A12C7"/>
    <w:rsid w:val="009B10E6"/>
    <w:rsid w:val="009B3277"/>
    <w:rsid w:val="009C3469"/>
    <w:rsid w:val="009D21EA"/>
    <w:rsid w:val="009D34EC"/>
    <w:rsid w:val="009D415E"/>
    <w:rsid w:val="009D5B69"/>
    <w:rsid w:val="009E1EF1"/>
    <w:rsid w:val="009E2931"/>
    <w:rsid w:val="009E6166"/>
    <w:rsid w:val="009E6D36"/>
    <w:rsid w:val="009F50F6"/>
    <w:rsid w:val="00A00755"/>
    <w:rsid w:val="00A03096"/>
    <w:rsid w:val="00A0418E"/>
    <w:rsid w:val="00A04A0B"/>
    <w:rsid w:val="00A06C8D"/>
    <w:rsid w:val="00A10DF7"/>
    <w:rsid w:val="00A114A5"/>
    <w:rsid w:val="00A11648"/>
    <w:rsid w:val="00A119D8"/>
    <w:rsid w:val="00A11E41"/>
    <w:rsid w:val="00A1476A"/>
    <w:rsid w:val="00A20A7F"/>
    <w:rsid w:val="00A22ED7"/>
    <w:rsid w:val="00A2543E"/>
    <w:rsid w:val="00A25F58"/>
    <w:rsid w:val="00A26B75"/>
    <w:rsid w:val="00A309CB"/>
    <w:rsid w:val="00A329F0"/>
    <w:rsid w:val="00A335AD"/>
    <w:rsid w:val="00A44D91"/>
    <w:rsid w:val="00A51B15"/>
    <w:rsid w:val="00A53F85"/>
    <w:rsid w:val="00A57D30"/>
    <w:rsid w:val="00A63850"/>
    <w:rsid w:val="00A64565"/>
    <w:rsid w:val="00A66259"/>
    <w:rsid w:val="00A738AB"/>
    <w:rsid w:val="00A8120E"/>
    <w:rsid w:val="00A87041"/>
    <w:rsid w:val="00A901BF"/>
    <w:rsid w:val="00A94482"/>
    <w:rsid w:val="00A94E9C"/>
    <w:rsid w:val="00A970B6"/>
    <w:rsid w:val="00AA01CC"/>
    <w:rsid w:val="00AA19E9"/>
    <w:rsid w:val="00AA3850"/>
    <w:rsid w:val="00AA412F"/>
    <w:rsid w:val="00AA4212"/>
    <w:rsid w:val="00AA4570"/>
    <w:rsid w:val="00AA5B52"/>
    <w:rsid w:val="00AA66E3"/>
    <w:rsid w:val="00AA781C"/>
    <w:rsid w:val="00AA7997"/>
    <w:rsid w:val="00AB23C5"/>
    <w:rsid w:val="00AB2981"/>
    <w:rsid w:val="00AB52A9"/>
    <w:rsid w:val="00AC2CCF"/>
    <w:rsid w:val="00AC6306"/>
    <w:rsid w:val="00AC7320"/>
    <w:rsid w:val="00AC7B7A"/>
    <w:rsid w:val="00AD0D8B"/>
    <w:rsid w:val="00AD1CD4"/>
    <w:rsid w:val="00AD2EF8"/>
    <w:rsid w:val="00AD40A0"/>
    <w:rsid w:val="00AE1CBA"/>
    <w:rsid w:val="00AE3699"/>
    <w:rsid w:val="00AE3E85"/>
    <w:rsid w:val="00AE69D6"/>
    <w:rsid w:val="00AE7049"/>
    <w:rsid w:val="00AF7B9A"/>
    <w:rsid w:val="00B0102F"/>
    <w:rsid w:val="00B07760"/>
    <w:rsid w:val="00B11B28"/>
    <w:rsid w:val="00B250BA"/>
    <w:rsid w:val="00B2571D"/>
    <w:rsid w:val="00B263ED"/>
    <w:rsid w:val="00B26766"/>
    <w:rsid w:val="00B3141F"/>
    <w:rsid w:val="00B36913"/>
    <w:rsid w:val="00B40155"/>
    <w:rsid w:val="00B526BD"/>
    <w:rsid w:val="00B57B8A"/>
    <w:rsid w:val="00B610EF"/>
    <w:rsid w:val="00B677B1"/>
    <w:rsid w:val="00B73FA7"/>
    <w:rsid w:val="00B757CD"/>
    <w:rsid w:val="00B8268B"/>
    <w:rsid w:val="00B839D9"/>
    <w:rsid w:val="00B85BCB"/>
    <w:rsid w:val="00B85F88"/>
    <w:rsid w:val="00B90337"/>
    <w:rsid w:val="00B90AB2"/>
    <w:rsid w:val="00B93DBF"/>
    <w:rsid w:val="00B96F67"/>
    <w:rsid w:val="00BA059A"/>
    <w:rsid w:val="00BA0AB7"/>
    <w:rsid w:val="00BA7436"/>
    <w:rsid w:val="00BB0CF4"/>
    <w:rsid w:val="00BB242F"/>
    <w:rsid w:val="00BB251F"/>
    <w:rsid w:val="00BB5EBB"/>
    <w:rsid w:val="00BC004C"/>
    <w:rsid w:val="00BC04EB"/>
    <w:rsid w:val="00BC11E8"/>
    <w:rsid w:val="00BC16DD"/>
    <w:rsid w:val="00BC1725"/>
    <w:rsid w:val="00BC5AC2"/>
    <w:rsid w:val="00BD05EF"/>
    <w:rsid w:val="00BD6002"/>
    <w:rsid w:val="00BD67F0"/>
    <w:rsid w:val="00BE176A"/>
    <w:rsid w:val="00BE1834"/>
    <w:rsid w:val="00BE4471"/>
    <w:rsid w:val="00BE69A0"/>
    <w:rsid w:val="00BF0EC5"/>
    <w:rsid w:val="00BF2B8B"/>
    <w:rsid w:val="00BF5681"/>
    <w:rsid w:val="00C001E7"/>
    <w:rsid w:val="00C07947"/>
    <w:rsid w:val="00C17096"/>
    <w:rsid w:val="00C27D53"/>
    <w:rsid w:val="00C31A40"/>
    <w:rsid w:val="00C47086"/>
    <w:rsid w:val="00C52135"/>
    <w:rsid w:val="00C54586"/>
    <w:rsid w:val="00C55EC8"/>
    <w:rsid w:val="00C64DCD"/>
    <w:rsid w:val="00C66816"/>
    <w:rsid w:val="00C67238"/>
    <w:rsid w:val="00C75ED1"/>
    <w:rsid w:val="00C773E1"/>
    <w:rsid w:val="00C77AF5"/>
    <w:rsid w:val="00C842CB"/>
    <w:rsid w:val="00C85D2D"/>
    <w:rsid w:val="00C87655"/>
    <w:rsid w:val="00C914FF"/>
    <w:rsid w:val="00C96CC8"/>
    <w:rsid w:val="00C9728E"/>
    <w:rsid w:val="00CA06E1"/>
    <w:rsid w:val="00CA486A"/>
    <w:rsid w:val="00CA7F98"/>
    <w:rsid w:val="00CB0B4B"/>
    <w:rsid w:val="00CB6EA7"/>
    <w:rsid w:val="00CC0F6C"/>
    <w:rsid w:val="00CC1694"/>
    <w:rsid w:val="00CC60CA"/>
    <w:rsid w:val="00CC7CB3"/>
    <w:rsid w:val="00CD2058"/>
    <w:rsid w:val="00CD53C6"/>
    <w:rsid w:val="00CE183E"/>
    <w:rsid w:val="00CE2107"/>
    <w:rsid w:val="00CE694C"/>
    <w:rsid w:val="00CF1467"/>
    <w:rsid w:val="00CF5652"/>
    <w:rsid w:val="00D00BF9"/>
    <w:rsid w:val="00D00FAD"/>
    <w:rsid w:val="00D01542"/>
    <w:rsid w:val="00D0301A"/>
    <w:rsid w:val="00D03B3F"/>
    <w:rsid w:val="00D07A95"/>
    <w:rsid w:val="00D120A1"/>
    <w:rsid w:val="00D20343"/>
    <w:rsid w:val="00D25383"/>
    <w:rsid w:val="00D2710E"/>
    <w:rsid w:val="00D30703"/>
    <w:rsid w:val="00D30757"/>
    <w:rsid w:val="00D3361B"/>
    <w:rsid w:val="00D35177"/>
    <w:rsid w:val="00D35C91"/>
    <w:rsid w:val="00D407C8"/>
    <w:rsid w:val="00D4441C"/>
    <w:rsid w:val="00D452EA"/>
    <w:rsid w:val="00D52028"/>
    <w:rsid w:val="00D54342"/>
    <w:rsid w:val="00D563AD"/>
    <w:rsid w:val="00D61E15"/>
    <w:rsid w:val="00D63641"/>
    <w:rsid w:val="00D66EA1"/>
    <w:rsid w:val="00D6781A"/>
    <w:rsid w:val="00D7202E"/>
    <w:rsid w:val="00D7283A"/>
    <w:rsid w:val="00D73A8A"/>
    <w:rsid w:val="00D749E7"/>
    <w:rsid w:val="00D76362"/>
    <w:rsid w:val="00D80B0D"/>
    <w:rsid w:val="00D85C65"/>
    <w:rsid w:val="00D93F7E"/>
    <w:rsid w:val="00D94165"/>
    <w:rsid w:val="00D95B39"/>
    <w:rsid w:val="00DA05C8"/>
    <w:rsid w:val="00DA261E"/>
    <w:rsid w:val="00DA3E89"/>
    <w:rsid w:val="00DA5CB2"/>
    <w:rsid w:val="00DB22C6"/>
    <w:rsid w:val="00DB245A"/>
    <w:rsid w:val="00DB36F7"/>
    <w:rsid w:val="00DB73AD"/>
    <w:rsid w:val="00DC06D0"/>
    <w:rsid w:val="00DC095C"/>
    <w:rsid w:val="00DC2513"/>
    <w:rsid w:val="00DC5D02"/>
    <w:rsid w:val="00DD35AE"/>
    <w:rsid w:val="00DD3D04"/>
    <w:rsid w:val="00DD45E5"/>
    <w:rsid w:val="00DE324E"/>
    <w:rsid w:val="00DE4769"/>
    <w:rsid w:val="00DE5468"/>
    <w:rsid w:val="00DE6B64"/>
    <w:rsid w:val="00DF2B5D"/>
    <w:rsid w:val="00E07A57"/>
    <w:rsid w:val="00E14053"/>
    <w:rsid w:val="00E22D05"/>
    <w:rsid w:val="00E27DCE"/>
    <w:rsid w:val="00E30667"/>
    <w:rsid w:val="00E3139F"/>
    <w:rsid w:val="00E35A72"/>
    <w:rsid w:val="00E35B7B"/>
    <w:rsid w:val="00E376BC"/>
    <w:rsid w:val="00E37AE5"/>
    <w:rsid w:val="00E37C2E"/>
    <w:rsid w:val="00E43FB2"/>
    <w:rsid w:val="00E44D3C"/>
    <w:rsid w:val="00E47329"/>
    <w:rsid w:val="00E511EE"/>
    <w:rsid w:val="00E526DF"/>
    <w:rsid w:val="00E64706"/>
    <w:rsid w:val="00E661BC"/>
    <w:rsid w:val="00E67BC4"/>
    <w:rsid w:val="00E705E8"/>
    <w:rsid w:val="00E71709"/>
    <w:rsid w:val="00E72C37"/>
    <w:rsid w:val="00E753B3"/>
    <w:rsid w:val="00E764C7"/>
    <w:rsid w:val="00E86810"/>
    <w:rsid w:val="00E87695"/>
    <w:rsid w:val="00E87BCC"/>
    <w:rsid w:val="00E90275"/>
    <w:rsid w:val="00E94762"/>
    <w:rsid w:val="00E94863"/>
    <w:rsid w:val="00E94F5E"/>
    <w:rsid w:val="00E95E28"/>
    <w:rsid w:val="00E96768"/>
    <w:rsid w:val="00EA1F93"/>
    <w:rsid w:val="00EA2E02"/>
    <w:rsid w:val="00EB50DF"/>
    <w:rsid w:val="00EB57D4"/>
    <w:rsid w:val="00EC2BAA"/>
    <w:rsid w:val="00EC3AA3"/>
    <w:rsid w:val="00EC4267"/>
    <w:rsid w:val="00ED5BB9"/>
    <w:rsid w:val="00ED63D7"/>
    <w:rsid w:val="00ED7D19"/>
    <w:rsid w:val="00EE7BDD"/>
    <w:rsid w:val="00EF1243"/>
    <w:rsid w:val="00EF1669"/>
    <w:rsid w:val="00EF2CBF"/>
    <w:rsid w:val="00EF3C87"/>
    <w:rsid w:val="00EF4326"/>
    <w:rsid w:val="00F02140"/>
    <w:rsid w:val="00F0378C"/>
    <w:rsid w:val="00F059EE"/>
    <w:rsid w:val="00F06954"/>
    <w:rsid w:val="00F071A8"/>
    <w:rsid w:val="00F1146E"/>
    <w:rsid w:val="00F213F2"/>
    <w:rsid w:val="00F262B6"/>
    <w:rsid w:val="00F3092C"/>
    <w:rsid w:val="00F32A66"/>
    <w:rsid w:val="00F4414A"/>
    <w:rsid w:val="00F463D5"/>
    <w:rsid w:val="00F46614"/>
    <w:rsid w:val="00F50A39"/>
    <w:rsid w:val="00F5247E"/>
    <w:rsid w:val="00F52C86"/>
    <w:rsid w:val="00F576CE"/>
    <w:rsid w:val="00F63871"/>
    <w:rsid w:val="00F63892"/>
    <w:rsid w:val="00F66AAD"/>
    <w:rsid w:val="00F66FE5"/>
    <w:rsid w:val="00F70D43"/>
    <w:rsid w:val="00F71330"/>
    <w:rsid w:val="00F73E3C"/>
    <w:rsid w:val="00F74E79"/>
    <w:rsid w:val="00F7577A"/>
    <w:rsid w:val="00F763B6"/>
    <w:rsid w:val="00FA191A"/>
    <w:rsid w:val="00FA25AD"/>
    <w:rsid w:val="00FA3F94"/>
    <w:rsid w:val="00FA42C5"/>
    <w:rsid w:val="00FA732B"/>
    <w:rsid w:val="00FB52A4"/>
    <w:rsid w:val="00FC2CE5"/>
    <w:rsid w:val="00FC57D6"/>
    <w:rsid w:val="00FC7A1E"/>
    <w:rsid w:val="00FD1786"/>
    <w:rsid w:val="00FD3F0F"/>
    <w:rsid w:val="00FD7CBD"/>
    <w:rsid w:val="00FE10C6"/>
    <w:rsid w:val="00FE241E"/>
    <w:rsid w:val="00FF0646"/>
    <w:rsid w:val="00FF2A8A"/>
    <w:rsid w:val="00FF339E"/>
    <w:rsid w:val="00FF3A0B"/>
    <w:rsid w:val="019BF621"/>
    <w:rsid w:val="01AE2E00"/>
    <w:rsid w:val="0264C25E"/>
    <w:rsid w:val="0292FC5E"/>
    <w:rsid w:val="03366C27"/>
    <w:rsid w:val="03DF5257"/>
    <w:rsid w:val="04DD0F41"/>
    <w:rsid w:val="0568A873"/>
    <w:rsid w:val="0674187E"/>
    <w:rsid w:val="0676D777"/>
    <w:rsid w:val="068CE939"/>
    <w:rsid w:val="07DF5747"/>
    <w:rsid w:val="07E9C89B"/>
    <w:rsid w:val="0836902B"/>
    <w:rsid w:val="08967C2A"/>
    <w:rsid w:val="08D56FD9"/>
    <w:rsid w:val="09544910"/>
    <w:rsid w:val="09F5D08E"/>
    <w:rsid w:val="0A3456B6"/>
    <w:rsid w:val="0A581FEA"/>
    <w:rsid w:val="0AFD5233"/>
    <w:rsid w:val="0B02ED0B"/>
    <w:rsid w:val="0B394B1A"/>
    <w:rsid w:val="0B877D38"/>
    <w:rsid w:val="0B8F2367"/>
    <w:rsid w:val="0CBE810D"/>
    <w:rsid w:val="0CBF9ED1"/>
    <w:rsid w:val="0D12FE78"/>
    <w:rsid w:val="0D16AD9F"/>
    <w:rsid w:val="0E15421B"/>
    <w:rsid w:val="0E84F63E"/>
    <w:rsid w:val="0EFD3861"/>
    <w:rsid w:val="0F8C2D1A"/>
    <w:rsid w:val="1007DC73"/>
    <w:rsid w:val="10FE4631"/>
    <w:rsid w:val="1103C2E7"/>
    <w:rsid w:val="11493B97"/>
    <w:rsid w:val="122AB73E"/>
    <w:rsid w:val="12824994"/>
    <w:rsid w:val="12D92ED8"/>
    <w:rsid w:val="137BB7CE"/>
    <w:rsid w:val="13EA54FA"/>
    <w:rsid w:val="14F8E002"/>
    <w:rsid w:val="1517EEDA"/>
    <w:rsid w:val="1656E54D"/>
    <w:rsid w:val="169F159D"/>
    <w:rsid w:val="172C5A86"/>
    <w:rsid w:val="177D7FD3"/>
    <w:rsid w:val="17B7A4FD"/>
    <w:rsid w:val="18EA6B22"/>
    <w:rsid w:val="1976BD12"/>
    <w:rsid w:val="198F7C5C"/>
    <w:rsid w:val="1995C8D8"/>
    <w:rsid w:val="19F6C3F1"/>
    <w:rsid w:val="1A7E8E70"/>
    <w:rsid w:val="1ACF07EF"/>
    <w:rsid w:val="1B45B5D3"/>
    <w:rsid w:val="1CDCAB47"/>
    <w:rsid w:val="1D3E2191"/>
    <w:rsid w:val="1D3FAB62"/>
    <w:rsid w:val="1E0F6F73"/>
    <w:rsid w:val="1FC3A3B3"/>
    <w:rsid w:val="205CD1B4"/>
    <w:rsid w:val="217633FA"/>
    <w:rsid w:val="2270ED48"/>
    <w:rsid w:val="227A80D3"/>
    <w:rsid w:val="24DBF8C3"/>
    <w:rsid w:val="25914AB6"/>
    <w:rsid w:val="259D99EE"/>
    <w:rsid w:val="26C05307"/>
    <w:rsid w:val="287158F2"/>
    <w:rsid w:val="2934ECA6"/>
    <w:rsid w:val="299084EB"/>
    <w:rsid w:val="2A271984"/>
    <w:rsid w:val="2B997493"/>
    <w:rsid w:val="2BA574F7"/>
    <w:rsid w:val="2CF11CC7"/>
    <w:rsid w:val="2D078947"/>
    <w:rsid w:val="2E251F57"/>
    <w:rsid w:val="2E5AB429"/>
    <w:rsid w:val="2F8AF7F1"/>
    <w:rsid w:val="30EC6E2C"/>
    <w:rsid w:val="30FEB90A"/>
    <w:rsid w:val="31251548"/>
    <w:rsid w:val="3153744C"/>
    <w:rsid w:val="315F44DF"/>
    <w:rsid w:val="31A4F352"/>
    <w:rsid w:val="321381B3"/>
    <w:rsid w:val="342635AC"/>
    <w:rsid w:val="357E8357"/>
    <w:rsid w:val="35E79FA0"/>
    <w:rsid w:val="36345C87"/>
    <w:rsid w:val="364E22EE"/>
    <w:rsid w:val="36E2C1EF"/>
    <w:rsid w:val="37051BD2"/>
    <w:rsid w:val="37469554"/>
    <w:rsid w:val="3762AC2C"/>
    <w:rsid w:val="37E61192"/>
    <w:rsid w:val="38A5D355"/>
    <w:rsid w:val="39201CAB"/>
    <w:rsid w:val="394A7601"/>
    <w:rsid w:val="39F9B6CB"/>
    <w:rsid w:val="3A660448"/>
    <w:rsid w:val="3AB2FB0C"/>
    <w:rsid w:val="3B04258A"/>
    <w:rsid w:val="3B54F2ED"/>
    <w:rsid w:val="3B8EBD1E"/>
    <w:rsid w:val="3C55A83F"/>
    <w:rsid w:val="3CCC31A5"/>
    <w:rsid w:val="3DE9D175"/>
    <w:rsid w:val="3F437469"/>
    <w:rsid w:val="3FD515D3"/>
    <w:rsid w:val="3FD9AD96"/>
    <w:rsid w:val="404DC839"/>
    <w:rsid w:val="406D9BAC"/>
    <w:rsid w:val="40CBB5A4"/>
    <w:rsid w:val="4118DD98"/>
    <w:rsid w:val="41396E55"/>
    <w:rsid w:val="4153C61F"/>
    <w:rsid w:val="419FA009"/>
    <w:rsid w:val="4200C2C2"/>
    <w:rsid w:val="42080D40"/>
    <w:rsid w:val="424631DC"/>
    <w:rsid w:val="425161E7"/>
    <w:rsid w:val="42976FF6"/>
    <w:rsid w:val="42B77C20"/>
    <w:rsid w:val="42D699A0"/>
    <w:rsid w:val="42FEEEF7"/>
    <w:rsid w:val="4341223B"/>
    <w:rsid w:val="436DC318"/>
    <w:rsid w:val="43A06B11"/>
    <w:rsid w:val="43CA6DA0"/>
    <w:rsid w:val="43E8FD1C"/>
    <w:rsid w:val="45875FD4"/>
    <w:rsid w:val="45B01720"/>
    <w:rsid w:val="460B0F15"/>
    <w:rsid w:val="4731F8BB"/>
    <w:rsid w:val="4765C62E"/>
    <w:rsid w:val="47A84E24"/>
    <w:rsid w:val="49C7567A"/>
    <w:rsid w:val="49CAE68C"/>
    <w:rsid w:val="4C6E30BC"/>
    <w:rsid w:val="4CE7B22E"/>
    <w:rsid w:val="4D17682F"/>
    <w:rsid w:val="4D695449"/>
    <w:rsid w:val="4D9F09D3"/>
    <w:rsid w:val="4E3DF555"/>
    <w:rsid w:val="4E9877B7"/>
    <w:rsid w:val="4EBE0044"/>
    <w:rsid w:val="4F5986C4"/>
    <w:rsid w:val="50AB937C"/>
    <w:rsid w:val="513D9CE9"/>
    <w:rsid w:val="519963E7"/>
    <w:rsid w:val="51EFB745"/>
    <w:rsid w:val="5254C614"/>
    <w:rsid w:val="52F90885"/>
    <w:rsid w:val="52FAF121"/>
    <w:rsid w:val="53A70CB8"/>
    <w:rsid w:val="53DF1392"/>
    <w:rsid w:val="53F823D1"/>
    <w:rsid w:val="54C49C88"/>
    <w:rsid w:val="54C50CD5"/>
    <w:rsid w:val="54F8C93F"/>
    <w:rsid w:val="566B34CF"/>
    <w:rsid w:val="56BF7633"/>
    <w:rsid w:val="57D9702F"/>
    <w:rsid w:val="57FAA153"/>
    <w:rsid w:val="58EF5F69"/>
    <w:rsid w:val="599D2D72"/>
    <w:rsid w:val="59A87571"/>
    <w:rsid w:val="5B5BBAD3"/>
    <w:rsid w:val="5CAC0D08"/>
    <w:rsid w:val="5DB72F71"/>
    <w:rsid w:val="5EBCC554"/>
    <w:rsid w:val="5EF4D4CA"/>
    <w:rsid w:val="5F39A738"/>
    <w:rsid w:val="5F48A1D3"/>
    <w:rsid w:val="6008B113"/>
    <w:rsid w:val="6172E192"/>
    <w:rsid w:val="61AECCC0"/>
    <w:rsid w:val="624C463E"/>
    <w:rsid w:val="626A0B14"/>
    <w:rsid w:val="62789861"/>
    <w:rsid w:val="628972A2"/>
    <w:rsid w:val="62BB4677"/>
    <w:rsid w:val="6351F136"/>
    <w:rsid w:val="6368D724"/>
    <w:rsid w:val="63815EAA"/>
    <w:rsid w:val="650B1BAB"/>
    <w:rsid w:val="650BFFD3"/>
    <w:rsid w:val="657219B9"/>
    <w:rsid w:val="66D78E7D"/>
    <w:rsid w:val="6775728C"/>
    <w:rsid w:val="688695F9"/>
    <w:rsid w:val="68C9123C"/>
    <w:rsid w:val="695DE9D3"/>
    <w:rsid w:val="69C5538E"/>
    <w:rsid w:val="6A0496AD"/>
    <w:rsid w:val="6A6D0E74"/>
    <w:rsid w:val="6AC36D7F"/>
    <w:rsid w:val="6AC816A7"/>
    <w:rsid w:val="6AE85B96"/>
    <w:rsid w:val="6B3054B8"/>
    <w:rsid w:val="6B50243C"/>
    <w:rsid w:val="6BD4F038"/>
    <w:rsid w:val="6BF0525E"/>
    <w:rsid w:val="6C3C940E"/>
    <w:rsid w:val="6C51F977"/>
    <w:rsid w:val="6CED906C"/>
    <w:rsid w:val="6E3EE3A1"/>
    <w:rsid w:val="70086766"/>
    <w:rsid w:val="70E4B91A"/>
    <w:rsid w:val="711B7997"/>
    <w:rsid w:val="713C99AA"/>
    <w:rsid w:val="718296F9"/>
    <w:rsid w:val="71942640"/>
    <w:rsid w:val="72C7E80C"/>
    <w:rsid w:val="72D05DB1"/>
    <w:rsid w:val="72E53212"/>
    <w:rsid w:val="72EC937B"/>
    <w:rsid w:val="7373BE3F"/>
    <w:rsid w:val="74669D27"/>
    <w:rsid w:val="74C103B6"/>
    <w:rsid w:val="74C20C5D"/>
    <w:rsid w:val="753DD58B"/>
    <w:rsid w:val="77019CFA"/>
    <w:rsid w:val="775D6BCB"/>
    <w:rsid w:val="778C3A50"/>
    <w:rsid w:val="77D195D5"/>
    <w:rsid w:val="77DA06CE"/>
    <w:rsid w:val="77E8EA8C"/>
    <w:rsid w:val="785FE481"/>
    <w:rsid w:val="78798FAA"/>
    <w:rsid w:val="78887293"/>
    <w:rsid w:val="78F3A8FE"/>
    <w:rsid w:val="79214261"/>
    <w:rsid w:val="79F150E0"/>
    <w:rsid w:val="7B02C25B"/>
    <w:rsid w:val="7B0D197B"/>
    <w:rsid w:val="7B429B8F"/>
    <w:rsid w:val="7BA64D3D"/>
    <w:rsid w:val="7CE18214"/>
    <w:rsid w:val="7D462A8A"/>
    <w:rsid w:val="7D5226F4"/>
    <w:rsid w:val="7D587FE6"/>
    <w:rsid w:val="7DC24B2D"/>
    <w:rsid w:val="7DFFCAE8"/>
    <w:rsid w:val="7E084A7C"/>
    <w:rsid w:val="7E47646F"/>
    <w:rsid w:val="7E55584F"/>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FDD74"/>
  <w15:chartTrackingRefBased/>
  <w15:docId w15:val="{79C50573-111C-40B4-88D9-AA920620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0" w:type="dxa"/>
        <w:bottom w:w="0" w:type="dxa"/>
        <w:right w:w="0" w:type="dxa"/>
      </w:tblCellMar>
    </w:tblPr>
  </w:style>
  <w:style w:type="table" w:styleId="TableGrid">
    <w:name w:val="Table Grid"/>
    <w:basedOn w:val="TableNormal"/>
    <w:uiPriority w:val="59"/>
    <w:rsid w:val="006F4D53"/>
    <w:pPr>
      <w:spacing w:after="0" w:line="240" w:lineRule="auto"/>
    </w:pPr>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customStyle="1" w:styleId="0PIRMAS">
    <w:name w:val="0 PIRMAS"/>
    <w:basedOn w:val="BodyText"/>
    <w:link w:val="0PIRMASChar"/>
    <w:autoRedefine/>
    <w:rsid w:val="00A04A0B"/>
    <w:pPr>
      <w:tabs>
        <w:tab w:val="left" w:pos="1134"/>
        <w:tab w:val="left" w:pos="3119"/>
      </w:tabs>
      <w:jc w:val="right"/>
    </w:pPr>
    <w:rPr>
      <w:lang w:val="x-none"/>
    </w:rPr>
  </w:style>
  <w:style w:type="paragraph" w:styleId="BodyTextIndent">
    <w:name w:val="Body Text Indent"/>
    <w:basedOn w:val="Normal"/>
    <w:link w:val="BodyTextIndentChar"/>
    <w:rsid w:val="00A04A0B"/>
    <w:pPr>
      <w:autoSpaceDN/>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A04A0B"/>
    <w:rPr>
      <w:rFonts w:ascii="Times New Roman" w:eastAsia="Times New Roman" w:hAnsi="Times New Roman" w:cs="Times New Roman"/>
      <w:kern w:val="0"/>
      <w:sz w:val="24"/>
      <w:szCs w:val="24"/>
      <w:lang w:eastAsia="lt-LT"/>
      <w14:ligatures w14:val="none"/>
    </w:rPr>
  </w:style>
  <w:style w:type="character" w:customStyle="1" w:styleId="0PIRMASChar">
    <w:name w:val="0 PIRMAS Char"/>
    <w:link w:val="0PIRMAS"/>
    <w:rsid w:val="00A04A0B"/>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920451"/>
    <w:pPr>
      <w:numPr>
        <w:ilvl w:val="1"/>
        <w:numId w:val="34"/>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920451"/>
    <w:pPr>
      <w:numPr>
        <w:ilvl w:val="3"/>
        <w:numId w:val="34"/>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920451"/>
    <w:pPr>
      <w:numPr>
        <w:numId w:val="34"/>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920451"/>
    <w:pPr>
      <w:numPr>
        <w:ilvl w:val="2"/>
        <w:numId w:val="34"/>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920451"/>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920451"/>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920451"/>
  </w:style>
  <w:style w:type="character" w:customStyle="1" w:styleId="eop">
    <w:name w:val="eop"/>
    <w:basedOn w:val="DefaultParagraphFont"/>
    <w:rsid w:val="00920451"/>
  </w:style>
  <w:style w:type="paragraph" w:customStyle="1" w:styleId="isakymas4">
    <w:name w:val="isakymas 4"/>
    <w:basedOn w:val="BodyTextIndent2"/>
    <w:autoRedefine/>
    <w:rsid w:val="00395399"/>
    <w:pPr>
      <w:tabs>
        <w:tab w:val="left" w:pos="0"/>
      </w:tabs>
      <w:autoSpaceDN/>
      <w:spacing w:after="0" w:line="240" w:lineRule="auto"/>
      <w:ind w:left="0"/>
      <w:jc w:val="both"/>
    </w:pPr>
    <w:rPr>
      <w:rFonts w:ascii="Times New Roman" w:eastAsia="Times New Roman" w:hAnsi="Times New Roman" w:cstheme="minorBidi"/>
    </w:rPr>
  </w:style>
  <w:style w:type="paragraph" w:styleId="BodyTextIndent2">
    <w:name w:val="Body Text Indent 2"/>
    <w:basedOn w:val="Normal"/>
    <w:link w:val="BodyTextIndent2Char"/>
    <w:uiPriority w:val="99"/>
    <w:semiHidden/>
    <w:unhideWhenUsed/>
    <w:rsid w:val="00395399"/>
    <w:pPr>
      <w:spacing w:after="120" w:line="480" w:lineRule="auto"/>
      <w:ind w:left="283"/>
    </w:pPr>
  </w:style>
  <w:style w:type="character" w:customStyle="1" w:styleId="BodyTextIndent2Char">
    <w:name w:val="Body Text Indent 2 Char"/>
    <w:basedOn w:val="DefaultParagraphFont"/>
    <w:link w:val="BodyTextIndent2"/>
    <w:uiPriority w:val="99"/>
    <w:semiHidden/>
    <w:rsid w:val="00395399"/>
    <w:rPr>
      <w:rFonts w:ascii="Calibri" w:eastAsia="Calibri" w:hAnsi="Calibri" w:cs="Times New Roman"/>
      <w:kern w:val="0"/>
      <w14:ligatures w14:val="none"/>
    </w:rPr>
  </w:style>
  <w:style w:type="paragraph" w:styleId="Footer">
    <w:name w:val="footer"/>
    <w:basedOn w:val="Normal"/>
    <w:link w:val="FooterChar"/>
    <w:uiPriority w:val="99"/>
    <w:semiHidden/>
    <w:unhideWhenUsed/>
    <w:rsid w:val="00671E3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1694"/>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C90E303A-A193-4382-B359-2317DE82CFDE}"/>
      </w:docPartPr>
      <w:docPartBody>
        <w:p w:rsidR="00066B1A" w:rsidRDefault="00D85C65">
          <w:r w:rsidRPr="00B22BE5">
            <w:rPr>
              <w:rStyle w:val="PlaceholderText"/>
            </w:rPr>
            <w:t>Click or tap to enter a date.</w:t>
          </w:r>
        </w:p>
      </w:docPartBody>
    </w:docPart>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PlaceholderText"/>
            </w:rPr>
            <w:t>Choose an item.</w:t>
          </w:r>
        </w:p>
      </w:docPartBody>
    </w:docPart>
    <w:docPart>
      <w:docPartPr>
        <w:name w:val="036DE70E74104B678D167E42391CF95D"/>
        <w:category>
          <w:name w:val="Bendrosios nuostatos"/>
          <w:gallery w:val="placeholder"/>
        </w:category>
        <w:types>
          <w:type w:val="bbPlcHdr"/>
        </w:types>
        <w:behaviors>
          <w:behavior w:val="content"/>
        </w:behaviors>
        <w:guid w:val="{6936DBBC-498C-487D-BA81-5C85ABB436A9}"/>
      </w:docPartPr>
      <w:docPartBody>
        <w:p w:rsidR="00CF1467" w:rsidRDefault="00CF1467" w:rsidP="00CF1467">
          <w:pPr>
            <w:pStyle w:val="036DE70E74104B678D167E42391CF95D"/>
          </w:pPr>
          <w:r w:rsidRPr="003F56C2">
            <w:rPr>
              <w:rStyle w:val="PlaceholderText"/>
            </w:rPr>
            <w:t>Choose an item.</w:t>
          </w:r>
        </w:p>
      </w:docPartBody>
    </w:docPart>
    <w:docPart>
      <w:docPartPr>
        <w:name w:val="5F7B67246B974F0CA128E703050ACFC9"/>
        <w:category>
          <w:name w:val="Bendrosios nuostatos"/>
          <w:gallery w:val="placeholder"/>
        </w:category>
        <w:types>
          <w:type w:val="bbPlcHdr"/>
        </w:types>
        <w:behaviors>
          <w:behavior w:val="content"/>
        </w:behaviors>
        <w:guid w:val="{5A65471F-DE96-4B9C-9942-851647149120}"/>
      </w:docPartPr>
      <w:docPartBody>
        <w:p w:rsidR="00CF1467" w:rsidRDefault="00CF1467" w:rsidP="00CF1467">
          <w:pPr>
            <w:pStyle w:val="5F7B67246B974F0CA128E703050ACFC9"/>
          </w:pPr>
          <w:r w:rsidRPr="003F56C2">
            <w:rPr>
              <w:rStyle w:val="PlaceholderText"/>
            </w:rPr>
            <w:t>Choose an item.</w:t>
          </w:r>
        </w:p>
      </w:docPartBody>
    </w:docPart>
    <w:docPart>
      <w:docPartPr>
        <w:name w:val="05769D120E63432AB90CADFE95043F44"/>
        <w:category>
          <w:name w:val="General"/>
          <w:gallery w:val="placeholder"/>
        </w:category>
        <w:types>
          <w:type w:val="bbPlcHdr"/>
        </w:types>
        <w:behaviors>
          <w:behavior w:val="content"/>
        </w:behaviors>
        <w:guid w:val="{93E40010-4623-4658-91D1-6D6B80054E8B}"/>
      </w:docPartPr>
      <w:docPartBody>
        <w:p w:rsidR="00B73FA7" w:rsidRDefault="00130E2E" w:rsidP="00130E2E">
          <w:pPr>
            <w:pStyle w:val="05769D120E63432AB90CADFE95043F44"/>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20937"/>
    <w:rsid w:val="0006565C"/>
    <w:rsid w:val="00066B1A"/>
    <w:rsid w:val="00097C1C"/>
    <w:rsid w:val="000C157B"/>
    <w:rsid w:val="0012521F"/>
    <w:rsid w:val="00130E2E"/>
    <w:rsid w:val="00156585"/>
    <w:rsid w:val="001C734E"/>
    <w:rsid w:val="00201A2F"/>
    <w:rsid w:val="00210AAC"/>
    <w:rsid w:val="00217E19"/>
    <w:rsid w:val="00263113"/>
    <w:rsid w:val="0031133F"/>
    <w:rsid w:val="003878A0"/>
    <w:rsid w:val="00404B1A"/>
    <w:rsid w:val="004A6BE8"/>
    <w:rsid w:val="00533C5E"/>
    <w:rsid w:val="00605F92"/>
    <w:rsid w:val="00636646"/>
    <w:rsid w:val="00897636"/>
    <w:rsid w:val="008F3F03"/>
    <w:rsid w:val="008F7F4A"/>
    <w:rsid w:val="00906023"/>
    <w:rsid w:val="0094499F"/>
    <w:rsid w:val="009618BC"/>
    <w:rsid w:val="00964AE0"/>
    <w:rsid w:val="00A123F1"/>
    <w:rsid w:val="00A43741"/>
    <w:rsid w:val="00B2571D"/>
    <w:rsid w:val="00B73FA7"/>
    <w:rsid w:val="00B75615"/>
    <w:rsid w:val="00C773E1"/>
    <w:rsid w:val="00CA7F98"/>
    <w:rsid w:val="00CB1016"/>
    <w:rsid w:val="00CF1467"/>
    <w:rsid w:val="00D03B3F"/>
    <w:rsid w:val="00D3361B"/>
    <w:rsid w:val="00D85C65"/>
    <w:rsid w:val="00DA5CB2"/>
    <w:rsid w:val="00DD0F34"/>
    <w:rsid w:val="00DE5B6C"/>
    <w:rsid w:val="00E60E94"/>
    <w:rsid w:val="00ED7D19"/>
    <w:rsid w:val="00F252E0"/>
    <w:rsid w:val="00F71330"/>
    <w:rsid w:val="00F91D87"/>
    <w:rsid w:val="00FA191A"/>
    <w:rsid w:val="00FE0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3FA7"/>
    <w:rPr>
      <w:color w:val="808080"/>
    </w:rPr>
  </w:style>
  <w:style w:type="paragraph" w:customStyle="1" w:styleId="36E36BF5FE68456D9F8617ABBC03BE6B">
    <w:name w:val="36E36BF5FE68456D9F8617ABBC03BE6B"/>
    <w:rsid w:val="00D85C65"/>
  </w:style>
  <w:style w:type="paragraph" w:customStyle="1" w:styleId="E90CC95A1B9E4760A9DBB9C57EC5E492">
    <w:name w:val="E90CC95A1B9E4760A9DBB9C57EC5E492"/>
    <w:rsid w:val="00B73FA7"/>
    <w:rPr>
      <w:lang w:val="en-GB" w:eastAsia="en-GB"/>
    </w:rPr>
  </w:style>
  <w:style w:type="paragraph" w:customStyle="1" w:styleId="879D069D712448828DAB0F39CC361EF0">
    <w:name w:val="879D069D712448828DAB0F39CC361EF0"/>
    <w:rsid w:val="004A6BE8"/>
  </w:style>
  <w:style w:type="paragraph" w:customStyle="1" w:styleId="CAE5C382D4F84043B64886A3A0BEA321">
    <w:name w:val="CAE5C382D4F84043B64886A3A0BEA321"/>
    <w:rsid w:val="00B73FA7"/>
    <w:rPr>
      <w:lang w:val="en-GB" w:eastAsia="en-GB"/>
    </w:rPr>
  </w:style>
  <w:style w:type="paragraph" w:customStyle="1" w:styleId="454B904D308F4ADC95DB583FA0184CD0">
    <w:name w:val="454B904D308F4ADC95DB583FA0184CD0"/>
    <w:rsid w:val="004A6BE8"/>
  </w:style>
  <w:style w:type="paragraph" w:customStyle="1" w:styleId="453DCB0913EC4C38A30C5FDE3BCC70F5">
    <w:name w:val="453DCB0913EC4C38A30C5FDE3BCC70F5"/>
    <w:rsid w:val="004A6BE8"/>
  </w:style>
  <w:style w:type="paragraph" w:customStyle="1" w:styleId="4B203D9BCC9F4545AE852676160578C4">
    <w:name w:val="4B203D9BCC9F4545AE852676160578C4"/>
    <w:rsid w:val="004A6BE8"/>
  </w:style>
  <w:style w:type="paragraph" w:customStyle="1" w:styleId="8BFAE44AD9624919B0A40554FA8D6427">
    <w:name w:val="8BFAE44AD9624919B0A40554FA8D6427"/>
    <w:rsid w:val="004A6BE8"/>
  </w:style>
  <w:style w:type="paragraph" w:customStyle="1" w:styleId="036DE70E74104B678D167E42391CF95D">
    <w:name w:val="036DE70E74104B678D167E42391CF95D"/>
    <w:rsid w:val="00CF1467"/>
  </w:style>
  <w:style w:type="paragraph" w:customStyle="1" w:styleId="5F7B67246B974F0CA128E703050ACFC9">
    <w:name w:val="5F7B67246B974F0CA128E703050ACFC9"/>
    <w:rsid w:val="00CF1467"/>
  </w:style>
  <w:style w:type="paragraph" w:customStyle="1" w:styleId="5938B503A57E410F99C65913DFC03B1D">
    <w:name w:val="5938B503A57E410F99C65913DFC03B1D"/>
    <w:rsid w:val="00CF1467"/>
  </w:style>
  <w:style w:type="paragraph" w:customStyle="1" w:styleId="6E1B85358E4043899BABB1FD72D02645">
    <w:name w:val="6E1B85358E4043899BABB1FD72D02645"/>
    <w:rsid w:val="00CF1467"/>
  </w:style>
  <w:style w:type="paragraph" w:customStyle="1" w:styleId="05769D120E63432AB90CADFE95043F44">
    <w:name w:val="05769D120E63432AB90CADFE95043F44"/>
    <w:rsid w:val="00130E2E"/>
    <w:rPr>
      <w:lang w:val="en-GB" w:eastAsia="en-GB"/>
    </w:rPr>
  </w:style>
  <w:style w:type="paragraph" w:customStyle="1" w:styleId="BBF3BDF1C3804B9789AB1ED2EADF5B13">
    <w:name w:val="BBF3BDF1C3804B9789AB1ED2EADF5B13"/>
    <w:rsid w:val="008F7F4A"/>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Netvirtinama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Lina Gaidauskaitė</DisplayName>
        <AccountId>1385</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Komentaras_x0020_3>
    <Komentaras_x0020_6 xmlns="8aab8d53-6ebe-4a42-bcbf-192c9ce80784">-</Komentaras_x0020_6>
    <U_x017e_sakymo_x0020_statusas xmlns="8aab8d53-6ebe-4a42-bcbf-192c9ce80784" xsi:nil="true"/>
    <Reg_x002e__x0020_Nr_x002e_ xmlns="8aab8d53-6ebe-4a42-bcbf-192c9ce80784">UŽ-1801</Reg_x002e__x0020_Nr_x002e_>
    <Sumos xmlns="8aab8d53-6ebe-4a42-bcbf-192c9ce80784">Virš 5000 eur</Sumos>
    <Istorija xmlns="8aab8d53-6ebe-4a42-bcbf-192c9ce80784">Pateiktas [2025.10.23] Lina Gaidauskaitė; Patvirtinta PT [2025.10.23] Darius Korsakas; Patvirtinta PS [2025.10.23] Dainius Voveris; Patvirtinta BK [2025.10.24] Gintarė Špogienė; Leista vykdyti PD ir GD [2025.10.28] Ignas Degutis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Pavojingų ir nepavojingų atliekų tvarkymas</Pirkimo_x0020_objektas>
    <Statusas xmlns="8aab8d53-6ebe-4a42-bcbf-192c9ce80784">1</Statusas>
    <Numeris xmlns="8aab8d53-6ebe-4a42-bcbf-192c9ce80784">1801</Numeris>
  </documentManagement>
</p:properties>
</file>

<file path=customXml/item3.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6" ma:contentTypeDescription="Kurkite naują dokumentą." ma:contentTypeScope="" ma:versionID="830d37df9dad53e491c7bfaf122df12a">
  <xsd:schema xmlns:xsd="http://www.w3.org/2001/XMLSchema" xmlns:p="http://schemas.microsoft.com/office/2006/metadata/properties" xmlns:ns2="8aab8d53-6ebe-4a42-bcbf-192c9ce80784" targetNamespace="http://schemas.microsoft.com/office/2006/metadata/properties" ma:root="true" ma:fieldsID="1f339238db0e2f7cdd11c2f7d8fd7136"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ma:readOnly="false">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hidden="true" ma:internalName="U_x017e_sakym_x0105__x0020_vykdo_x0020_VPS_x0020_darbuotojas" ma:readOnly="false">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hidden="true" ma:internalName="U_x017e_sakymo_x0020_statusas" ma:readOnly="false">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2.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3.xml><?xml version="1.0" encoding="utf-8"?>
<ds:datastoreItem xmlns:ds="http://schemas.openxmlformats.org/officeDocument/2006/customXml" ds:itemID="{44B446DD-7701-42BB-830A-2319BA7A5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A4A5AD2-7C3B-4A26-A6E0-3C226D7A17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16998</Words>
  <Characters>9689</Characters>
  <Application>Microsoft Office Word</Application>
  <DocSecurity>0</DocSecurity>
  <Lines>80</Lines>
  <Paragraphs>53</Paragraphs>
  <ScaleCrop>false</ScaleCrop>
  <Company/>
  <LinksUpToDate>false</LinksUpToDate>
  <CharactersWithSpaces>26634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Vaida Darvidienė</cp:lastModifiedBy>
  <cp:revision>19</cp:revision>
  <dcterms:created xsi:type="dcterms:W3CDTF">2025-10-31T11:28:00Z</dcterms:created>
  <dcterms:modified xsi:type="dcterms:W3CDTF">2025-10-31T11:50:00Z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_dlc_DocIdItemGuid">
    <vt:lpwstr>d4937540-f41a-4493-b2fa-69faa1a26e81</vt:lpwstr>
  </property>
  <property fmtid="{D5CDD505-2E9C-101B-9397-08002B2CF9AE}" pid="8" name="Komentarai">
    <vt:lpwstr>- patvirtinta 10.
- įkelta 10.22</vt:lpwstr>
  </property>
  <property fmtid="{D5CDD505-2E9C-101B-9397-08002B2CF9AE}" pid="9" name="Dokumento_statusas">
    <vt:lpwstr>Derinama</vt:lpwstr>
  </property>
  <property fmtid="{D5CDD505-2E9C-101B-9397-08002B2CF9AE}" pid="10" name="_dlc_DocId">
    <vt:lpwstr>DSSG-1293068452-620</vt:lpwstr>
  </property>
  <property fmtid="{D5CDD505-2E9C-101B-9397-08002B2CF9AE}" pid="11" name="lcf76f155ced4ddcb4097134ff3c332f">
    <vt:lpwstr/>
  </property>
  <property fmtid="{D5CDD505-2E9C-101B-9397-08002B2CF9AE}" pid="12" name="_dlc_DocIdUrl">
    <vt:lpwstr>https://vilniausvt.sharepoint.com/teams/VVT-Darbuotojsaugosposkyris/_layouts/15/DocIdRedir.aspx?ID=DSSG-1293068452-620DSSG-1293068452-620</vt:lpwstr>
  </property>
</Properties>
</file>